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4F" w:rsidRPr="004036C8" w:rsidRDefault="00183067" w:rsidP="006B032E">
      <w:pPr>
        <w:spacing w:after="0" w:line="270" w:lineRule="atLeast"/>
        <w:ind w:left="-450"/>
        <w:textAlignment w:val="baseline"/>
        <w:rPr>
          <w:rFonts w:ascii="Tahoma" w:eastAsia="Times New Roman" w:hAnsi="Tahoma" w:cs="Tahoma"/>
          <w:color w:val="000000"/>
          <w:lang w:val="en"/>
        </w:rPr>
      </w:pPr>
      <w:r w:rsidRPr="004036C8">
        <w:rPr>
          <w:rFonts w:ascii="Tahoma" w:eastAsia="Times New Roman" w:hAnsi="Tahoma" w:cs="Tahoma"/>
          <w:color w:val="000000"/>
          <w:lang w:val="en"/>
        </w:rPr>
        <w:t xml:space="preserve">The Department of Homeland Security </w:t>
      </w:r>
      <w:r w:rsidR="00B04078" w:rsidRPr="004036C8">
        <w:rPr>
          <w:rFonts w:ascii="Tahoma" w:eastAsia="Times New Roman" w:hAnsi="Tahoma" w:cs="Tahoma"/>
          <w:color w:val="000000"/>
          <w:lang w:val="en"/>
        </w:rPr>
        <w:t xml:space="preserve">(DHS) </w:t>
      </w:r>
      <w:r w:rsidRPr="004036C8">
        <w:rPr>
          <w:rFonts w:ascii="Tahoma" w:eastAsia="Times New Roman" w:hAnsi="Tahoma" w:cs="Tahoma"/>
          <w:color w:val="000000"/>
          <w:lang w:val="en"/>
        </w:rPr>
        <w:t>plays a</w:t>
      </w:r>
      <w:r w:rsidR="00B04078" w:rsidRPr="004036C8">
        <w:rPr>
          <w:rFonts w:ascii="Tahoma" w:eastAsia="Times New Roman" w:hAnsi="Tahoma" w:cs="Tahoma"/>
          <w:color w:val="000000"/>
          <w:lang w:val="en"/>
        </w:rPr>
        <w:t xml:space="preserve"> vital</w:t>
      </w:r>
      <w:r w:rsidRPr="004036C8">
        <w:rPr>
          <w:rFonts w:ascii="Tahoma" w:eastAsia="Times New Roman" w:hAnsi="Tahoma" w:cs="Tahoma"/>
          <w:color w:val="000000"/>
          <w:lang w:val="en"/>
        </w:rPr>
        <w:t xml:space="preserve"> role in countering threats to our cyber network. </w:t>
      </w:r>
      <w:r w:rsidR="00B34C4F" w:rsidRPr="004036C8">
        <w:rPr>
          <w:rFonts w:ascii="Tahoma" w:eastAsia="Times New Roman" w:hAnsi="Tahoma" w:cs="Tahoma"/>
          <w:color w:val="000000"/>
          <w:lang w:val="en"/>
        </w:rPr>
        <w:t xml:space="preserve"> DHS has created the National Cybersecurity and Communications Integration Center (NCCIC) operating 24/7 for the purpose of securing</w:t>
      </w:r>
      <w:r w:rsidRPr="004036C8">
        <w:rPr>
          <w:rFonts w:ascii="Tahoma" w:eastAsia="Times New Roman" w:hAnsi="Tahoma" w:cs="Tahoma"/>
          <w:color w:val="000000"/>
          <w:lang w:val="en"/>
        </w:rPr>
        <w:t xml:space="preserve"> federal civilian networks, cyberspace and </w:t>
      </w:r>
      <w:r w:rsidR="00B34C4F" w:rsidRPr="004036C8">
        <w:rPr>
          <w:rFonts w:ascii="Tahoma" w:eastAsia="Times New Roman" w:hAnsi="Tahoma" w:cs="Tahoma"/>
          <w:color w:val="000000"/>
          <w:lang w:val="en"/>
        </w:rPr>
        <w:t>critical infrastructure considered</w:t>
      </w:r>
      <w:r w:rsidRPr="004036C8">
        <w:rPr>
          <w:rFonts w:ascii="Tahoma" w:eastAsia="Times New Roman" w:hAnsi="Tahoma" w:cs="Tahoma"/>
          <w:color w:val="000000"/>
          <w:lang w:val="en"/>
        </w:rPr>
        <w:t xml:space="preserve"> essential to our lives and work.</w:t>
      </w:r>
      <w:r w:rsidR="00B34C4F" w:rsidRPr="004036C8">
        <w:rPr>
          <w:rFonts w:ascii="Tahoma" w:eastAsia="Times New Roman" w:hAnsi="Tahoma" w:cs="Tahoma"/>
          <w:color w:val="000000"/>
          <w:lang w:val="en"/>
        </w:rPr>
        <w:t xml:space="preserve">  This center maintains a common operating picture for cyber and other communications across the entire communication spectrum which includes: federal, state and local government; intelligence and law enforcement communities and the private sector</w:t>
      </w:r>
      <w:r w:rsidR="002D0914" w:rsidRPr="004036C8">
        <w:rPr>
          <w:rFonts w:ascii="Tahoma" w:eastAsia="Times New Roman" w:hAnsi="Tahoma" w:cs="Tahoma"/>
          <w:color w:val="000000"/>
          <w:lang w:val="en"/>
        </w:rPr>
        <w:t>.</w:t>
      </w:r>
    </w:p>
    <w:p w:rsidR="00C54A17" w:rsidRDefault="00C54A17" w:rsidP="006B032E">
      <w:pPr>
        <w:spacing w:after="0" w:line="270" w:lineRule="atLeast"/>
        <w:ind w:left="-450"/>
        <w:textAlignment w:val="baseline"/>
        <w:rPr>
          <w:rFonts w:ascii="Helvetica" w:eastAsia="Times New Roman" w:hAnsi="Helvetica" w:cs="Helvetica"/>
          <w:color w:val="000000"/>
          <w:lang w:val="en"/>
        </w:rPr>
      </w:pPr>
    </w:p>
    <w:p w:rsidR="00E161BA" w:rsidRPr="00183F81" w:rsidRDefault="00E161BA" w:rsidP="006B032E">
      <w:pPr>
        <w:spacing w:after="225" w:line="240" w:lineRule="auto"/>
        <w:ind w:left="-450"/>
        <w:textAlignment w:val="baseline"/>
        <w:outlineLvl w:val="1"/>
        <w:rPr>
          <w:rFonts w:ascii="Tahoma" w:eastAsia="Times New Roman" w:hAnsi="Tahoma" w:cs="Tahoma"/>
          <w:color w:val="000000"/>
          <w:lang w:val="en"/>
        </w:rPr>
      </w:pPr>
      <w:r w:rsidRPr="00183067">
        <w:rPr>
          <w:rFonts w:ascii="JoannaSemiBold" w:eastAsia="Times New Roman" w:hAnsi="JoannaSemiBold" w:cs="Arial"/>
          <w:color w:val="264363"/>
          <w:sz w:val="36"/>
          <w:szCs w:val="36"/>
          <w:lang w:val="en"/>
        </w:rPr>
        <w:t>Stop. Think. Connect.</w:t>
      </w:r>
      <w:r>
        <w:rPr>
          <w:rFonts w:ascii="JoannaSemiBold" w:eastAsia="Times New Roman" w:hAnsi="JoannaSemiBold" w:cs="Arial"/>
          <w:color w:val="264363"/>
          <w:sz w:val="36"/>
          <w:szCs w:val="36"/>
          <w:lang w:val="en"/>
        </w:rPr>
        <w:br/>
      </w:r>
      <w:proofErr w:type="spellStart"/>
      <w:r w:rsidR="0052218F">
        <w:rPr>
          <w:rFonts w:ascii="Tahoma" w:eastAsia="Times New Roman" w:hAnsi="Tahoma" w:cs="Tahoma"/>
          <w:color w:val="000000"/>
          <w:lang w:val="en"/>
        </w:rPr>
        <w:t>Clheck</w:t>
      </w:r>
      <w:proofErr w:type="spellEnd"/>
      <w:r w:rsidR="0052218F">
        <w:rPr>
          <w:rFonts w:ascii="Tahoma" w:eastAsia="Times New Roman" w:hAnsi="Tahoma" w:cs="Tahoma"/>
          <w:color w:val="000000"/>
          <w:lang w:val="en"/>
        </w:rPr>
        <w:t xml:space="preserve"> out</w:t>
      </w:r>
      <w:r w:rsidRPr="00183F81">
        <w:rPr>
          <w:rFonts w:ascii="Tahoma" w:eastAsia="Times New Roman" w:hAnsi="Tahoma" w:cs="Tahoma"/>
          <w:color w:val="000000"/>
          <w:lang w:val="en"/>
        </w:rPr>
        <w:t xml:space="preserve"> the DHS</w:t>
      </w:r>
      <w:r w:rsidR="00E754BA">
        <w:rPr>
          <w:rFonts w:ascii="Tahoma" w:eastAsia="Times New Roman" w:hAnsi="Tahoma" w:cs="Tahoma"/>
          <w:color w:val="000000"/>
          <w:lang w:val="en"/>
        </w:rPr>
        <w:t xml:space="preserve"> partner</w:t>
      </w:r>
      <w:r w:rsidRPr="00183F81">
        <w:rPr>
          <w:rFonts w:ascii="Tahoma" w:eastAsia="Times New Roman" w:hAnsi="Tahoma" w:cs="Tahoma"/>
          <w:color w:val="000000"/>
          <w:lang w:val="en"/>
        </w:rPr>
        <w:t xml:space="preserve"> link, </w:t>
      </w:r>
      <w:hyperlink r:id="rId7" w:history="1">
        <w:proofErr w:type="spellStart"/>
        <w:r w:rsidRPr="00183F81">
          <w:rPr>
            <w:rStyle w:val="Hyperlink"/>
            <w:rFonts w:ascii="Tahoma" w:eastAsia="Times New Roman" w:hAnsi="Tahoma" w:cs="Tahoma"/>
            <w:color w:val="2E74B5" w:themeColor="accent1" w:themeShade="BF"/>
            <w:bdr w:val="none" w:sz="0" w:space="0" w:color="auto" w:frame="1"/>
            <w:lang w:val="en"/>
          </w:rPr>
          <w:t>Stop.Think.Connect</w:t>
        </w:r>
        <w:proofErr w:type="spellEnd"/>
      </w:hyperlink>
      <w:r w:rsidR="00E754BA">
        <w:rPr>
          <w:rStyle w:val="Hyperlink"/>
          <w:rFonts w:ascii="Tahoma" w:eastAsia="Times New Roman" w:hAnsi="Tahoma" w:cs="Tahoma"/>
          <w:color w:val="2E74B5" w:themeColor="accent1" w:themeShade="BF"/>
          <w:bdr w:val="none" w:sz="0" w:space="0" w:color="auto" w:frame="1"/>
          <w:lang w:val="en"/>
        </w:rPr>
        <w:t>/www.stopthinkconnect.org</w:t>
      </w:r>
      <w:r w:rsidRPr="00183F81">
        <w:rPr>
          <w:rFonts w:ascii="Tahoma" w:eastAsia="Times New Roman" w:hAnsi="Tahoma" w:cs="Tahoma"/>
          <w:color w:val="2E74B5" w:themeColor="accent1" w:themeShade="BF"/>
          <w:u w:val="single"/>
          <w:bdr w:val="none" w:sz="0" w:space="0" w:color="auto" w:frame="1"/>
          <w:lang w:val="en"/>
        </w:rPr>
        <w:t>.</w:t>
      </w:r>
      <w:r w:rsidRPr="00183F81">
        <w:rPr>
          <w:rFonts w:ascii="Tahoma" w:eastAsia="Times New Roman" w:hAnsi="Tahoma" w:cs="Tahoma"/>
          <w:color w:val="2E74B5" w:themeColor="accent1" w:themeShade="BF"/>
          <w:lang w:val="en"/>
        </w:rPr>
        <w:t xml:space="preserve"> </w:t>
      </w:r>
      <w:r w:rsidR="004061B6" w:rsidRPr="00183F81">
        <w:rPr>
          <w:rFonts w:ascii="Tahoma" w:eastAsia="Times New Roman" w:hAnsi="Tahoma" w:cs="Tahoma"/>
          <w:color w:val="000000"/>
          <w:lang w:val="en"/>
        </w:rPr>
        <w:t>to find many valuable resources</w:t>
      </w:r>
      <w:r w:rsidR="00B04078" w:rsidRPr="00183F81">
        <w:rPr>
          <w:rFonts w:ascii="Tahoma" w:eastAsia="Times New Roman" w:hAnsi="Tahoma" w:cs="Tahoma"/>
          <w:color w:val="000000"/>
          <w:lang w:val="en"/>
        </w:rPr>
        <w:t xml:space="preserve"> </w:t>
      </w:r>
      <w:r w:rsidRPr="00183F81">
        <w:rPr>
          <w:rFonts w:ascii="Tahoma" w:eastAsia="Times New Roman" w:hAnsi="Tahoma" w:cs="Tahoma"/>
          <w:color w:val="000000"/>
          <w:lang w:val="en"/>
        </w:rPr>
        <w:t xml:space="preserve">to help </w:t>
      </w:r>
      <w:r w:rsidR="00B04078" w:rsidRPr="00183F81">
        <w:rPr>
          <w:rFonts w:ascii="Tahoma" w:eastAsia="Times New Roman" w:hAnsi="Tahoma" w:cs="Tahoma"/>
          <w:color w:val="000000"/>
          <w:lang w:val="en"/>
        </w:rPr>
        <w:t xml:space="preserve">you make informed decisions when using the Internet and to help </w:t>
      </w:r>
      <w:r w:rsidRPr="00183F81">
        <w:rPr>
          <w:rFonts w:ascii="Tahoma" w:eastAsia="Times New Roman" w:hAnsi="Tahoma" w:cs="Tahoma"/>
          <w:color w:val="000000"/>
          <w:lang w:val="en"/>
        </w:rPr>
        <w:t xml:space="preserve">protect you and your family to stay cyber safe.  </w:t>
      </w:r>
      <w:r w:rsidR="00412D86" w:rsidRPr="00183F81">
        <w:rPr>
          <w:rFonts w:ascii="Tahoma" w:eastAsia="Times New Roman" w:hAnsi="Tahoma" w:cs="Tahoma"/>
          <w:color w:val="000000"/>
          <w:lang w:val="en"/>
        </w:rPr>
        <w:t xml:space="preserve">Some resources available in the </w:t>
      </w:r>
      <w:r w:rsidR="00C860CF" w:rsidRPr="00183F81">
        <w:rPr>
          <w:rFonts w:ascii="Tahoma" w:eastAsia="Times New Roman" w:hAnsi="Tahoma" w:cs="Tahoma"/>
          <w:color w:val="000000"/>
          <w:lang w:val="en"/>
        </w:rPr>
        <w:t xml:space="preserve">Stop.Think,Connect </w:t>
      </w:r>
      <w:r w:rsidR="00412D86" w:rsidRPr="00183F81">
        <w:rPr>
          <w:rFonts w:ascii="Tahoma" w:eastAsia="Times New Roman" w:hAnsi="Tahoma" w:cs="Tahoma"/>
          <w:color w:val="000000"/>
          <w:lang w:val="en"/>
        </w:rPr>
        <w:t>toolkit include: mobile security tip card, social media guide, cybersecurity while traveling; chatting with k</w:t>
      </w:r>
      <w:r w:rsidR="00903C62">
        <w:rPr>
          <w:rFonts w:ascii="Tahoma" w:eastAsia="Times New Roman" w:hAnsi="Tahoma" w:cs="Tahoma"/>
          <w:color w:val="000000"/>
          <w:lang w:val="en"/>
        </w:rPr>
        <w:t>ids about being online and more plus the toolkit is tailored for different audiences.</w:t>
      </w:r>
    </w:p>
    <w:p w:rsidR="00183067" w:rsidRDefault="00183067" w:rsidP="006B032E">
      <w:pPr>
        <w:spacing w:after="225" w:line="240" w:lineRule="auto"/>
        <w:ind w:left="-450"/>
        <w:textAlignment w:val="baseline"/>
        <w:outlineLvl w:val="1"/>
        <w:rPr>
          <w:rFonts w:ascii="Tahoma" w:eastAsia="Times New Roman" w:hAnsi="Tahoma" w:cs="Tahoma"/>
          <w:color w:val="000000"/>
          <w:lang w:val="en"/>
        </w:rPr>
      </w:pPr>
      <w:r w:rsidRPr="00183067">
        <w:rPr>
          <w:rFonts w:ascii="JoannaSemiBold" w:eastAsia="Times New Roman" w:hAnsi="JoannaSemiBold" w:cs="Arial"/>
          <w:color w:val="264363"/>
          <w:sz w:val="36"/>
          <w:szCs w:val="36"/>
          <w:lang w:val="en"/>
        </w:rPr>
        <w:t>Next Steps</w:t>
      </w:r>
      <w:r w:rsidR="00A912A7">
        <w:rPr>
          <w:rFonts w:ascii="JoannaSemiBold" w:eastAsia="Times New Roman" w:hAnsi="JoannaSemiBold" w:cs="Arial"/>
          <w:color w:val="264363"/>
          <w:sz w:val="36"/>
          <w:szCs w:val="36"/>
          <w:lang w:val="en"/>
        </w:rPr>
        <w:br/>
      </w:r>
      <w:r w:rsidRPr="00903C62">
        <w:rPr>
          <w:rFonts w:ascii="Tahoma" w:eastAsia="Times New Roman" w:hAnsi="Tahoma" w:cs="Tahoma"/>
          <w:color w:val="000000"/>
          <w:lang w:val="en"/>
        </w:rPr>
        <w:t>The</w:t>
      </w:r>
      <w:r w:rsidR="00832F1C">
        <w:rPr>
          <w:rFonts w:ascii="Tahoma" w:eastAsia="Times New Roman" w:hAnsi="Tahoma" w:cs="Tahoma"/>
          <w:color w:val="000000"/>
          <w:lang w:val="en"/>
        </w:rPr>
        <w:t xml:space="preserve"> </w:t>
      </w:r>
      <w:r w:rsidRPr="00903C62">
        <w:rPr>
          <w:rFonts w:ascii="Tahoma" w:eastAsia="Times New Roman" w:hAnsi="Tahoma" w:cs="Tahoma"/>
          <w:color w:val="000000"/>
          <w:lang w:val="en"/>
        </w:rPr>
        <w:t xml:space="preserve">following preventative </w:t>
      </w:r>
      <w:r w:rsidR="005A20CE" w:rsidRPr="00903C62">
        <w:rPr>
          <w:rFonts w:ascii="Tahoma" w:eastAsia="Times New Roman" w:hAnsi="Tahoma" w:cs="Tahoma"/>
          <w:color w:val="000000"/>
          <w:lang w:val="en"/>
        </w:rPr>
        <w:t>steps</w:t>
      </w:r>
      <w:r w:rsidRPr="00903C62">
        <w:rPr>
          <w:rFonts w:ascii="Tahoma" w:eastAsia="Times New Roman" w:hAnsi="Tahoma" w:cs="Tahoma"/>
          <w:color w:val="000000"/>
          <w:lang w:val="en"/>
        </w:rPr>
        <w:t xml:space="preserve"> are intended to help our partners </w:t>
      </w:r>
      <w:r w:rsidR="002D0914" w:rsidRPr="00903C62">
        <w:rPr>
          <w:rFonts w:ascii="Tahoma" w:eastAsia="Times New Roman" w:hAnsi="Tahoma" w:cs="Tahoma"/>
          <w:color w:val="000000"/>
          <w:lang w:val="en"/>
        </w:rPr>
        <w:t>to read emails safely.  Email headers can be fraudulent</w:t>
      </w:r>
      <w:r w:rsidRPr="00903C62">
        <w:rPr>
          <w:rFonts w:ascii="Tahoma" w:eastAsia="Times New Roman" w:hAnsi="Tahoma" w:cs="Tahoma"/>
          <w:color w:val="000000"/>
          <w:lang w:val="en"/>
        </w:rPr>
        <w:t xml:space="preserve"> attempting to deceive users into "clicking the link" or opening attachments to seemingly real websites:</w:t>
      </w:r>
    </w:p>
    <w:p w:rsidR="004518FB" w:rsidRPr="00903C62" w:rsidRDefault="004518FB" w:rsidP="006B032E">
      <w:pPr>
        <w:spacing w:after="0" w:line="270" w:lineRule="atLeast"/>
        <w:ind w:left="-450"/>
        <w:textAlignment w:val="baseline"/>
        <w:rPr>
          <w:rFonts w:ascii="Tahoma" w:eastAsia="Times New Roman" w:hAnsi="Tahoma" w:cs="Tahoma"/>
          <w:color w:val="000000"/>
          <w:lang w:val="en"/>
        </w:rPr>
      </w:pPr>
    </w:p>
    <w:p w:rsidR="002D0914" w:rsidRPr="00903C62" w:rsidRDefault="002D0914" w:rsidP="006B032E">
      <w:pPr>
        <w:numPr>
          <w:ilvl w:val="0"/>
          <w:numId w:val="1"/>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r w:rsidRPr="00903C62">
        <w:rPr>
          <w:rFonts w:ascii="Tahoma" w:eastAsia="Times New Roman" w:hAnsi="Tahoma" w:cs="Tahoma"/>
          <w:b/>
          <w:color w:val="000000"/>
          <w:lang w:val="en"/>
        </w:rPr>
        <w:t>Email headers/email body</w:t>
      </w:r>
      <w:r w:rsidRPr="00903C62">
        <w:rPr>
          <w:rFonts w:ascii="Tahoma" w:eastAsia="Times New Roman" w:hAnsi="Tahoma" w:cs="Tahoma"/>
          <w:color w:val="000000"/>
          <w:lang w:val="en"/>
        </w:rPr>
        <w:t xml:space="preserve">.  Delete emails if the sender’s address looks suspicious or </w:t>
      </w:r>
      <w:r w:rsidR="006B032E">
        <w:rPr>
          <w:rFonts w:ascii="Tahoma" w:eastAsia="Times New Roman" w:hAnsi="Tahoma" w:cs="Tahoma"/>
          <w:color w:val="000000"/>
          <w:lang w:val="en"/>
        </w:rPr>
        <w:tab/>
      </w:r>
      <w:r w:rsidRPr="00903C62">
        <w:rPr>
          <w:rFonts w:ascii="Tahoma" w:eastAsia="Times New Roman" w:hAnsi="Tahoma" w:cs="Tahoma"/>
          <w:color w:val="000000"/>
          <w:lang w:val="en"/>
        </w:rPr>
        <w:t>your email address is not display</w:t>
      </w:r>
      <w:r w:rsidR="004518FB">
        <w:rPr>
          <w:rFonts w:ascii="Tahoma" w:eastAsia="Times New Roman" w:hAnsi="Tahoma" w:cs="Tahoma"/>
          <w:color w:val="000000"/>
          <w:lang w:val="en"/>
        </w:rPr>
        <w:t>ing</w:t>
      </w:r>
      <w:r w:rsidRPr="00903C62">
        <w:rPr>
          <w:rFonts w:ascii="Tahoma" w:eastAsia="Times New Roman" w:hAnsi="Tahoma" w:cs="Tahoma"/>
          <w:color w:val="000000"/>
          <w:lang w:val="en"/>
        </w:rPr>
        <w:t xml:space="preserve"> correctly.  </w:t>
      </w:r>
      <w:r w:rsidR="004518FB">
        <w:rPr>
          <w:rFonts w:ascii="Tahoma" w:eastAsia="Times New Roman" w:hAnsi="Tahoma" w:cs="Tahoma"/>
          <w:color w:val="000000"/>
          <w:lang w:val="en"/>
        </w:rPr>
        <w:t>Are there w</w:t>
      </w:r>
      <w:r w:rsidRPr="00903C62">
        <w:rPr>
          <w:rFonts w:ascii="Tahoma" w:eastAsia="Times New Roman" w:hAnsi="Tahoma" w:cs="Tahoma"/>
          <w:color w:val="000000"/>
          <w:lang w:val="en"/>
        </w:rPr>
        <w:t xml:space="preserve">arning signs in the email body </w:t>
      </w:r>
      <w:r w:rsidR="006B032E">
        <w:rPr>
          <w:rFonts w:ascii="Tahoma" w:eastAsia="Times New Roman" w:hAnsi="Tahoma" w:cs="Tahoma"/>
          <w:color w:val="000000"/>
          <w:lang w:val="en"/>
        </w:rPr>
        <w:tab/>
      </w:r>
      <w:r w:rsidR="004518FB">
        <w:rPr>
          <w:rFonts w:ascii="Tahoma" w:eastAsia="Times New Roman" w:hAnsi="Tahoma" w:cs="Tahoma"/>
          <w:color w:val="000000"/>
          <w:lang w:val="en"/>
        </w:rPr>
        <w:t xml:space="preserve">such as incorrect spelling or </w:t>
      </w:r>
      <w:r w:rsidRPr="00903C62">
        <w:rPr>
          <w:rFonts w:ascii="Tahoma" w:eastAsia="Times New Roman" w:hAnsi="Tahoma" w:cs="Tahoma"/>
          <w:color w:val="000000"/>
          <w:lang w:val="en"/>
        </w:rPr>
        <w:t>typos</w:t>
      </w:r>
      <w:r w:rsidR="004518FB">
        <w:rPr>
          <w:rFonts w:ascii="Tahoma" w:eastAsia="Times New Roman" w:hAnsi="Tahoma" w:cs="Tahoma"/>
          <w:color w:val="000000"/>
          <w:lang w:val="en"/>
        </w:rPr>
        <w:t>?</w:t>
      </w:r>
    </w:p>
    <w:p w:rsidR="00183067" w:rsidRPr="00903C62" w:rsidRDefault="00183067" w:rsidP="006B032E">
      <w:pPr>
        <w:numPr>
          <w:ilvl w:val="0"/>
          <w:numId w:val="1"/>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r w:rsidRPr="00903C62">
        <w:rPr>
          <w:rFonts w:ascii="Tahoma" w:eastAsia="Times New Roman" w:hAnsi="Tahoma" w:cs="Tahoma"/>
          <w:b/>
          <w:bCs/>
          <w:color w:val="000000"/>
          <w:bdr w:val="none" w:sz="0" w:space="0" w:color="auto" w:frame="1"/>
          <w:lang w:val="en"/>
        </w:rPr>
        <w:t xml:space="preserve">Never click on links </w:t>
      </w:r>
      <w:r w:rsidR="004518FB">
        <w:rPr>
          <w:rFonts w:ascii="Tahoma" w:eastAsia="Times New Roman" w:hAnsi="Tahoma" w:cs="Tahoma"/>
          <w:b/>
          <w:bCs/>
          <w:color w:val="000000"/>
          <w:bdr w:val="none" w:sz="0" w:space="0" w:color="auto" w:frame="1"/>
          <w:lang w:val="en"/>
        </w:rPr>
        <w:t>with</w:t>
      </w:r>
      <w:r w:rsidRPr="00903C62">
        <w:rPr>
          <w:rFonts w:ascii="Tahoma" w:eastAsia="Times New Roman" w:hAnsi="Tahoma" w:cs="Tahoma"/>
          <w:b/>
          <w:bCs/>
          <w:color w:val="000000"/>
          <w:bdr w:val="none" w:sz="0" w:space="0" w:color="auto" w:frame="1"/>
          <w:lang w:val="en"/>
        </w:rPr>
        <w:t xml:space="preserve">in </w:t>
      </w:r>
      <w:r w:rsidR="00EA4310">
        <w:rPr>
          <w:rFonts w:ascii="Tahoma" w:eastAsia="Times New Roman" w:hAnsi="Tahoma" w:cs="Tahoma"/>
          <w:b/>
          <w:bCs/>
          <w:color w:val="000000"/>
          <w:bdr w:val="none" w:sz="0" w:space="0" w:color="auto" w:frame="1"/>
          <w:lang w:val="en"/>
        </w:rPr>
        <w:t xml:space="preserve">an </w:t>
      </w:r>
      <w:r w:rsidRPr="00903C62">
        <w:rPr>
          <w:rFonts w:ascii="Tahoma" w:eastAsia="Times New Roman" w:hAnsi="Tahoma" w:cs="Tahoma"/>
          <w:b/>
          <w:bCs/>
          <w:color w:val="000000"/>
          <w:bdr w:val="none" w:sz="0" w:space="0" w:color="auto" w:frame="1"/>
          <w:lang w:val="en"/>
        </w:rPr>
        <w:t>email</w:t>
      </w:r>
      <w:r w:rsidR="00EA4310">
        <w:rPr>
          <w:rFonts w:ascii="Tahoma" w:eastAsia="Times New Roman" w:hAnsi="Tahoma" w:cs="Tahoma"/>
          <w:b/>
          <w:bCs/>
          <w:color w:val="000000"/>
          <w:bdr w:val="none" w:sz="0" w:space="0" w:color="auto" w:frame="1"/>
          <w:lang w:val="en"/>
        </w:rPr>
        <w:t xml:space="preserve"> or text</w:t>
      </w:r>
      <w:r w:rsidRPr="00903C62">
        <w:rPr>
          <w:rFonts w:ascii="Tahoma" w:eastAsia="Times New Roman" w:hAnsi="Tahoma" w:cs="Tahoma"/>
          <w:color w:val="000000"/>
          <w:lang w:val="en"/>
        </w:rPr>
        <w:t xml:space="preserve">. If </w:t>
      </w:r>
      <w:r w:rsidR="00832F1C">
        <w:rPr>
          <w:rFonts w:ascii="Tahoma" w:eastAsia="Times New Roman" w:hAnsi="Tahoma" w:cs="Tahoma"/>
          <w:color w:val="000000"/>
          <w:lang w:val="en"/>
        </w:rPr>
        <w:t xml:space="preserve">unsure whether the email is legitimate, </w:t>
      </w:r>
      <w:r w:rsidR="00EA4310">
        <w:rPr>
          <w:rFonts w:ascii="Tahoma" w:eastAsia="Times New Roman" w:hAnsi="Tahoma" w:cs="Tahoma"/>
          <w:color w:val="000000"/>
          <w:lang w:val="en"/>
        </w:rPr>
        <w:tab/>
      </w:r>
      <w:r w:rsidRPr="00903C62">
        <w:rPr>
          <w:rFonts w:ascii="Tahoma" w:eastAsia="Times New Roman" w:hAnsi="Tahoma" w:cs="Tahoma"/>
          <w:color w:val="000000"/>
          <w:lang w:val="en"/>
        </w:rPr>
        <w:t xml:space="preserve">from a </w:t>
      </w:r>
      <w:r w:rsidR="00832F1C">
        <w:rPr>
          <w:rFonts w:ascii="Tahoma" w:eastAsia="Times New Roman" w:hAnsi="Tahoma" w:cs="Tahoma"/>
          <w:color w:val="000000"/>
          <w:lang w:val="en"/>
        </w:rPr>
        <w:tab/>
      </w:r>
      <w:r w:rsidRPr="00903C62">
        <w:rPr>
          <w:rFonts w:ascii="Tahoma" w:eastAsia="Times New Roman" w:hAnsi="Tahoma" w:cs="Tahoma"/>
          <w:color w:val="000000"/>
          <w:lang w:val="en"/>
        </w:rPr>
        <w:t>third party retailer or primary retailer, go to the</w:t>
      </w:r>
      <w:r w:rsidR="00D64C9D">
        <w:rPr>
          <w:rFonts w:ascii="Tahoma" w:eastAsia="Times New Roman" w:hAnsi="Tahoma" w:cs="Tahoma"/>
          <w:color w:val="000000"/>
          <w:lang w:val="en"/>
        </w:rPr>
        <w:t>ir web</w:t>
      </w:r>
      <w:r w:rsidRPr="00903C62">
        <w:rPr>
          <w:rFonts w:ascii="Tahoma" w:eastAsia="Times New Roman" w:hAnsi="Tahoma" w:cs="Tahoma"/>
          <w:color w:val="000000"/>
          <w:lang w:val="en"/>
        </w:rPr>
        <w:t xml:space="preserve">site and log on directly. </w:t>
      </w:r>
      <w:r w:rsidR="00EA4310">
        <w:rPr>
          <w:rFonts w:ascii="Tahoma" w:eastAsia="Times New Roman" w:hAnsi="Tahoma" w:cs="Tahoma"/>
          <w:color w:val="000000"/>
          <w:lang w:val="en"/>
        </w:rPr>
        <w:tab/>
      </w:r>
      <w:r w:rsidRPr="00903C62">
        <w:rPr>
          <w:rFonts w:ascii="Tahoma" w:eastAsia="Times New Roman" w:hAnsi="Tahoma" w:cs="Tahoma"/>
          <w:color w:val="000000"/>
          <w:lang w:val="en"/>
        </w:rPr>
        <w:t>Whatever notification or service offer</w:t>
      </w:r>
      <w:r w:rsidR="004518FB">
        <w:rPr>
          <w:rFonts w:ascii="Tahoma" w:eastAsia="Times New Roman" w:hAnsi="Tahoma" w:cs="Tahoma"/>
          <w:color w:val="000000"/>
          <w:lang w:val="en"/>
        </w:rPr>
        <w:t xml:space="preserve">ing was </w:t>
      </w:r>
      <w:r w:rsidR="00832F1C">
        <w:rPr>
          <w:rFonts w:ascii="Tahoma" w:eastAsia="Times New Roman" w:hAnsi="Tahoma" w:cs="Tahoma"/>
          <w:color w:val="000000"/>
          <w:lang w:val="en"/>
        </w:rPr>
        <w:t>announced</w:t>
      </w:r>
      <w:r w:rsidR="004518FB">
        <w:rPr>
          <w:rFonts w:ascii="Tahoma" w:eastAsia="Times New Roman" w:hAnsi="Tahoma" w:cs="Tahoma"/>
          <w:color w:val="000000"/>
          <w:lang w:val="en"/>
        </w:rPr>
        <w:t xml:space="preserve"> in the email</w:t>
      </w:r>
      <w:r w:rsidR="00832F1C">
        <w:rPr>
          <w:rFonts w:ascii="Tahoma" w:eastAsia="Times New Roman" w:hAnsi="Tahoma" w:cs="Tahoma"/>
          <w:color w:val="000000"/>
          <w:lang w:val="en"/>
        </w:rPr>
        <w:t>, it</w:t>
      </w:r>
      <w:r w:rsidRPr="00903C62">
        <w:rPr>
          <w:rFonts w:ascii="Tahoma" w:eastAsia="Times New Roman" w:hAnsi="Tahoma" w:cs="Tahoma"/>
          <w:color w:val="000000"/>
          <w:lang w:val="en"/>
        </w:rPr>
        <w:t xml:space="preserve"> </w:t>
      </w:r>
      <w:r w:rsidR="004518FB">
        <w:rPr>
          <w:rFonts w:ascii="Tahoma" w:eastAsia="Times New Roman" w:hAnsi="Tahoma" w:cs="Tahoma"/>
          <w:color w:val="000000"/>
          <w:lang w:val="en"/>
        </w:rPr>
        <w:t>should</w:t>
      </w:r>
      <w:r w:rsidRPr="00903C62">
        <w:rPr>
          <w:rFonts w:ascii="Tahoma" w:eastAsia="Times New Roman" w:hAnsi="Tahoma" w:cs="Tahoma"/>
          <w:color w:val="000000"/>
          <w:lang w:val="en"/>
        </w:rPr>
        <w:t xml:space="preserve"> be </w:t>
      </w:r>
      <w:r w:rsidR="004518FB">
        <w:rPr>
          <w:rFonts w:ascii="Tahoma" w:eastAsia="Times New Roman" w:hAnsi="Tahoma" w:cs="Tahoma"/>
          <w:color w:val="000000"/>
          <w:lang w:val="en"/>
        </w:rPr>
        <w:t xml:space="preserve">listed </w:t>
      </w:r>
      <w:r w:rsidR="00EA4310">
        <w:rPr>
          <w:rFonts w:ascii="Tahoma" w:eastAsia="Times New Roman" w:hAnsi="Tahoma" w:cs="Tahoma"/>
          <w:color w:val="000000"/>
          <w:lang w:val="en"/>
        </w:rPr>
        <w:tab/>
      </w:r>
      <w:r w:rsidR="004518FB">
        <w:rPr>
          <w:rFonts w:ascii="Tahoma" w:eastAsia="Times New Roman" w:hAnsi="Tahoma" w:cs="Tahoma"/>
          <w:color w:val="000000"/>
          <w:lang w:val="en"/>
        </w:rPr>
        <w:t xml:space="preserve">and </w:t>
      </w:r>
      <w:r w:rsidRPr="00903C62">
        <w:rPr>
          <w:rFonts w:ascii="Tahoma" w:eastAsia="Times New Roman" w:hAnsi="Tahoma" w:cs="Tahoma"/>
          <w:color w:val="000000"/>
          <w:lang w:val="en"/>
        </w:rPr>
        <w:t xml:space="preserve">available </w:t>
      </w:r>
      <w:r w:rsidR="00832F1C">
        <w:rPr>
          <w:rFonts w:ascii="Tahoma" w:eastAsia="Times New Roman" w:hAnsi="Tahoma" w:cs="Tahoma"/>
          <w:color w:val="000000"/>
          <w:lang w:val="en"/>
        </w:rPr>
        <w:tab/>
      </w:r>
      <w:r w:rsidR="004518FB">
        <w:rPr>
          <w:rFonts w:ascii="Tahoma" w:eastAsia="Times New Roman" w:hAnsi="Tahoma" w:cs="Tahoma"/>
          <w:color w:val="000000"/>
          <w:lang w:val="en"/>
        </w:rPr>
        <w:t>on their website</w:t>
      </w:r>
      <w:r w:rsidRPr="00903C62">
        <w:rPr>
          <w:rFonts w:ascii="Tahoma" w:eastAsia="Times New Roman" w:hAnsi="Tahoma" w:cs="Tahoma"/>
          <w:color w:val="000000"/>
          <w:lang w:val="en"/>
        </w:rPr>
        <w:t>.</w:t>
      </w:r>
    </w:p>
    <w:p w:rsidR="00183067" w:rsidRPr="00903C62" w:rsidRDefault="00903C62" w:rsidP="006B032E">
      <w:pPr>
        <w:numPr>
          <w:ilvl w:val="0"/>
          <w:numId w:val="1"/>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r w:rsidRPr="00903C62">
        <w:rPr>
          <w:rFonts w:ascii="Tahoma" w:eastAsia="Times New Roman" w:hAnsi="Tahoma" w:cs="Tahoma"/>
          <w:b/>
          <w:bCs/>
          <w:color w:val="000000"/>
          <w:bdr w:val="none" w:sz="0" w:space="0" w:color="auto" w:frame="1"/>
          <w:lang w:val="en"/>
        </w:rPr>
        <w:t>Be suspicious of all</w:t>
      </w:r>
      <w:r w:rsidR="00183067" w:rsidRPr="00903C62">
        <w:rPr>
          <w:rFonts w:ascii="Tahoma" w:eastAsia="Times New Roman" w:hAnsi="Tahoma" w:cs="Tahoma"/>
          <w:b/>
          <w:bCs/>
          <w:color w:val="000000"/>
          <w:bdr w:val="none" w:sz="0" w:space="0" w:color="auto" w:frame="1"/>
          <w:lang w:val="en"/>
        </w:rPr>
        <w:t xml:space="preserve"> attachments</w:t>
      </w:r>
      <w:r w:rsidR="00183067" w:rsidRPr="00903C62">
        <w:rPr>
          <w:rFonts w:ascii="Tahoma" w:eastAsia="Times New Roman" w:hAnsi="Tahoma" w:cs="Tahoma"/>
          <w:color w:val="000000"/>
          <w:lang w:val="en"/>
        </w:rPr>
        <w:t xml:space="preserve">. </w:t>
      </w:r>
      <w:r w:rsidR="00D64C9D">
        <w:rPr>
          <w:rFonts w:ascii="Tahoma" w:eastAsia="Times New Roman" w:hAnsi="Tahoma" w:cs="Tahoma"/>
          <w:color w:val="000000"/>
          <w:lang w:val="en"/>
        </w:rPr>
        <w:t>Remember, s</w:t>
      </w:r>
      <w:r w:rsidRPr="00903C62">
        <w:rPr>
          <w:rFonts w:ascii="Tahoma" w:eastAsia="Times New Roman" w:hAnsi="Tahoma" w:cs="Tahoma"/>
          <w:color w:val="000000"/>
          <w:lang w:val="en"/>
        </w:rPr>
        <w:t xml:space="preserve">ometimes people you know may have </w:t>
      </w:r>
      <w:r w:rsidR="006B032E">
        <w:rPr>
          <w:rFonts w:ascii="Tahoma" w:eastAsia="Times New Roman" w:hAnsi="Tahoma" w:cs="Tahoma"/>
          <w:color w:val="000000"/>
          <w:lang w:val="en"/>
        </w:rPr>
        <w:tab/>
      </w:r>
      <w:r w:rsidRPr="00903C62">
        <w:rPr>
          <w:rFonts w:ascii="Tahoma" w:eastAsia="Times New Roman" w:hAnsi="Tahoma" w:cs="Tahoma"/>
          <w:color w:val="000000"/>
          <w:lang w:val="en"/>
        </w:rPr>
        <w:t>their computer infected with malware.  Always scan with anti-malware software.  Retailer</w:t>
      </w:r>
      <w:r w:rsidR="00D64C9D">
        <w:rPr>
          <w:rFonts w:ascii="Tahoma" w:eastAsia="Times New Roman" w:hAnsi="Tahoma" w:cs="Tahoma"/>
          <w:color w:val="000000"/>
          <w:lang w:val="en"/>
        </w:rPr>
        <w:t>s</w:t>
      </w:r>
      <w:r w:rsidRPr="00903C62">
        <w:rPr>
          <w:rFonts w:ascii="Tahoma" w:eastAsia="Times New Roman" w:hAnsi="Tahoma" w:cs="Tahoma"/>
          <w:color w:val="000000"/>
          <w:lang w:val="en"/>
        </w:rPr>
        <w:t xml:space="preserve"> </w:t>
      </w:r>
      <w:r w:rsidR="006B032E">
        <w:rPr>
          <w:rFonts w:ascii="Tahoma" w:eastAsia="Times New Roman" w:hAnsi="Tahoma" w:cs="Tahoma"/>
          <w:color w:val="000000"/>
          <w:lang w:val="en"/>
        </w:rPr>
        <w:tab/>
      </w:r>
      <w:r w:rsidRPr="00903C62">
        <w:rPr>
          <w:rFonts w:ascii="Tahoma" w:eastAsia="Times New Roman" w:hAnsi="Tahoma" w:cs="Tahoma"/>
          <w:color w:val="000000"/>
          <w:lang w:val="en"/>
        </w:rPr>
        <w:t>t</w:t>
      </w:r>
      <w:r w:rsidR="00183067" w:rsidRPr="00903C62">
        <w:rPr>
          <w:rFonts w:ascii="Tahoma" w:eastAsia="Times New Roman" w:hAnsi="Tahoma" w:cs="Tahoma"/>
          <w:color w:val="000000"/>
          <w:lang w:val="en"/>
        </w:rPr>
        <w:t xml:space="preserve">ypically </w:t>
      </w:r>
      <w:r w:rsidR="00183067" w:rsidRPr="00C22733">
        <w:rPr>
          <w:rFonts w:ascii="Tahoma" w:eastAsia="Times New Roman" w:hAnsi="Tahoma" w:cs="Tahoma"/>
          <w:b/>
          <w:color w:val="000000"/>
          <w:lang w:val="en"/>
        </w:rPr>
        <w:t xml:space="preserve">will </w:t>
      </w:r>
      <w:r w:rsidR="00183067" w:rsidRPr="00903C62">
        <w:rPr>
          <w:rFonts w:ascii="Tahoma" w:eastAsia="Times New Roman" w:hAnsi="Tahoma" w:cs="Tahoma"/>
          <w:b/>
          <w:color w:val="000000"/>
          <w:lang w:val="en"/>
        </w:rPr>
        <w:t>not</w:t>
      </w:r>
      <w:r w:rsidR="00183067" w:rsidRPr="00903C62">
        <w:rPr>
          <w:rFonts w:ascii="Tahoma" w:eastAsia="Times New Roman" w:hAnsi="Tahoma" w:cs="Tahoma"/>
          <w:color w:val="000000"/>
          <w:lang w:val="en"/>
        </w:rPr>
        <w:t xml:space="preserve"> s</w:t>
      </w:r>
      <w:r w:rsidR="00D64C9D">
        <w:rPr>
          <w:rFonts w:ascii="Tahoma" w:eastAsia="Times New Roman" w:hAnsi="Tahoma" w:cs="Tahoma"/>
          <w:color w:val="000000"/>
          <w:lang w:val="en"/>
        </w:rPr>
        <w:t>end emails with attachments. When in dou</w:t>
      </w:r>
      <w:r w:rsidR="00183067" w:rsidRPr="00903C62">
        <w:rPr>
          <w:rFonts w:ascii="Tahoma" w:eastAsia="Times New Roman" w:hAnsi="Tahoma" w:cs="Tahoma"/>
          <w:color w:val="000000"/>
          <w:lang w:val="en"/>
        </w:rPr>
        <w:t>bt, c</w:t>
      </w:r>
      <w:r w:rsidR="00D64C9D">
        <w:rPr>
          <w:rFonts w:ascii="Tahoma" w:eastAsia="Times New Roman" w:hAnsi="Tahoma" w:cs="Tahoma"/>
          <w:color w:val="000000"/>
          <w:lang w:val="en"/>
        </w:rPr>
        <w:t>all</w:t>
      </w:r>
      <w:r w:rsidR="00183067" w:rsidRPr="00903C62">
        <w:rPr>
          <w:rFonts w:ascii="Tahoma" w:eastAsia="Times New Roman" w:hAnsi="Tahoma" w:cs="Tahoma"/>
          <w:color w:val="000000"/>
          <w:lang w:val="en"/>
        </w:rPr>
        <w:t xml:space="preserve"> the retailer and ask </w:t>
      </w:r>
      <w:r w:rsidR="006B032E">
        <w:rPr>
          <w:rFonts w:ascii="Tahoma" w:eastAsia="Times New Roman" w:hAnsi="Tahoma" w:cs="Tahoma"/>
          <w:color w:val="000000"/>
          <w:lang w:val="en"/>
        </w:rPr>
        <w:tab/>
      </w:r>
      <w:r w:rsidR="0099408F">
        <w:rPr>
          <w:rFonts w:ascii="Tahoma" w:eastAsia="Times New Roman" w:hAnsi="Tahoma" w:cs="Tahoma"/>
          <w:color w:val="000000"/>
          <w:lang w:val="en"/>
        </w:rPr>
        <w:t>if they sent an email with the attachment</w:t>
      </w:r>
      <w:r w:rsidR="00183067" w:rsidRPr="00903C62">
        <w:rPr>
          <w:rFonts w:ascii="Tahoma" w:eastAsia="Times New Roman" w:hAnsi="Tahoma" w:cs="Tahoma"/>
          <w:color w:val="000000"/>
          <w:lang w:val="en"/>
        </w:rPr>
        <w:t>.</w:t>
      </w:r>
    </w:p>
    <w:p w:rsidR="00183067" w:rsidRDefault="00183067" w:rsidP="006B032E">
      <w:pPr>
        <w:numPr>
          <w:ilvl w:val="0"/>
          <w:numId w:val="1"/>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r w:rsidRPr="00903C62">
        <w:rPr>
          <w:rFonts w:ascii="Tahoma" w:eastAsia="Times New Roman" w:hAnsi="Tahoma" w:cs="Tahoma"/>
          <w:b/>
          <w:bCs/>
          <w:color w:val="000000"/>
          <w:bdr w:val="none" w:sz="0" w:space="0" w:color="auto" w:frame="1"/>
          <w:lang w:val="en"/>
        </w:rPr>
        <w:t xml:space="preserve">Do not give out personal </w:t>
      </w:r>
      <w:r w:rsidRPr="00A4375D">
        <w:rPr>
          <w:rFonts w:ascii="Tahoma" w:eastAsia="Times New Roman" w:hAnsi="Tahoma" w:cs="Tahoma"/>
          <w:b/>
          <w:bCs/>
          <w:color w:val="000000"/>
          <w:bdr w:val="none" w:sz="0" w:space="0" w:color="auto" w:frame="1"/>
          <w:lang w:val="en"/>
        </w:rPr>
        <w:t>information</w:t>
      </w:r>
      <w:r w:rsidRPr="00A4375D">
        <w:rPr>
          <w:rFonts w:ascii="Tahoma" w:eastAsia="Times New Roman" w:hAnsi="Tahoma" w:cs="Tahoma"/>
          <w:b/>
          <w:color w:val="000000"/>
          <w:lang w:val="en"/>
        </w:rPr>
        <w:t xml:space="preserve"> </w:t>
      </w:r>
      <w:r w:rsidR="00903C62" w:rsidRPr="00A4375D">
        <w:rPr>
          <w:rFonts w:ascii="Tahoma" w:eastAsia="Times New Roman" w:hAnsi="Tahoma" w:cs="Tahoma"/>
          <w:b/>
          <w:color w:val="000000"/>
          <w:lang w:val="en"/>
        </w:rPr>
        <w:t xml:space="preserve">in an email or </w:t>
      </w:r>
      <w:r w:rsidRPr="00A4375D">
        <w:rPr>
          <w:rFonts w:ascii="Tahoma" w:eastAsia="Times New Roman" w:hAnsi="Tahoma" w:cs="Tahoma"/>
          <w:b/>
          <w:color w:val="000000"/>
          <w:lang w:val="en"/>
        </w:rPr>
        <w:t>over the phone</w:t>
      </w:r>
      <w:r w:rsidRPr="00903C62">
        <w:rPr>
          <w:rFonts w:ascii="Tahoma" w:eastAsia="Times New Roman" w:hAnsi="Tahoma" w:cs="Tahoma"/>
          <w:color w:val="000000"/>
          <w:lang w:val="en"/>
        </w:rPr>
        <w:t xml:space="preserve"> </w:t>
      </w:r>
      <w:r w:rsidR="00A4375D" w:rsidRPr="00441415">
        <w:rPr>
          <w:rFonts w:ascii="Tahoma" w:eastAsia="Times New Roman" w:hAnsi="Tahoma" w:cs="Tahoma"/>
          <w:b/>
          <w:color w:val="000000"/>
          <w:lang w:val="en"/>
        </w:rPr>
        <w:t>(Vishing)</w:t>
      </w:r>
      <w:r w:rsidR="00A4375D">
        <w:rPr>
          <w:rFonts w:ascii="Tahoma" w:eastAsia="Times New Roman" w:hAnsi="Tahoma" w:cs="Tahoma"/>
          <w:color w:val="000000"/>
          <w:lang w:val="en"/>
        </w:rPr>
        <w:t xml:space="preserve"> </w:t>
      </w:r>
      <w:r w:rsidR="006B032E">
        <w:rPr>
          <w:rFonts w:ascii="Tahoma" w:eastAsia="Times New Roman" w:hAnsi="Tahoma" w:cs="Tahoma"/>
          <w:color w:val="000000"/>
          <w:lang w:val="en"/>
        </w:rPr>
        <w:tab/>
      </w:r>
      <w:r w:rsidRPr="00903C62">
        <w:rPr>
          <w:rFonts w:ascii="Tahoma" w:eastAsia="Times New Roman" w:hAnsi="Tahoma" w:cs="Tahoma"/>
          <w:color w:val="000000"/>
          <w:lang w:val="en"/>
        </w:rPr>
        <w:t xml:space="preserve">unless completely sure. Social engineering is a process of deceiving individuals into </w:t>
      </w:r>
      <w:r w:rsidR="006B032E">
        <w:rPr>
          <w:rFonts w:ascii="Tahoma" w:eastAsia="Times New Roman" w:hAnsi="Tahoma" w:cs="Tahoma"/>
          <w:color w:val="000000"/>
          <w:lang w:val="en"/>
        </w:rPr>
        <w:tab/>
      </w:r>
      <w:r w:rsidRPr="00903C62">
        <w:rPr>
          <w:rFonts w:ascii="Tahoma" w:eastAsia="Times New Roman" w:hAnsi="Tahoma" w:cs="Tahoma"/>
          <w:color w:val="000000"/>
          <w:lang w:val="en"/>
        </w:rPr>
        <w:t xml:space="preserve">providing personal information to seemingly trusted agents who turn out to be malicious </w:t>
      </w:r>
      <w:r w:rsidR="006B032E">
        <w:rPr>
          <w:rFonts w:ascii="Tahoma" w:eastAsia="Times New Roman" w:hAnsi="Tahoma" w:cs="Tahoma"/>
          <w:color w:val="000000"/>
          <w:lang w:val="en"/>
        </w:rPr>
        <w:tab/>
      </w:r>
      <w:r w:rsidRPr="00903C62">
        <w:rPr>
          <w:rFonts w:ascii="Tahoma" w:eastAsia="Times New Roman" w:hAnsi="Tahoma" w:cs="Tahoma"/>
          <w:color w:val="000000"/>
          <w:lang w:val="en"/>
        </w:rPr>
        <w:t xml:space="preserve">actors. If contacted over the phone by someone claiming to be a retailer or collection </w:t>
      </w:r>
      <w:r w:rsidR="006B032E">
        <w:rPr>
          <w:rFonts w:ascii="Tahoma" w:eastAsia="Times New Roman" w:hAnsi="Tahoma" w:cs="Tahoma"/>
          <w:color w:val="000000"/>
          <w:lang w:val="en"/>
        </w:rPr>
        <w:tab/>
      </w:r>
      <w:r w:rsidRPr="00903C62">
        <w:rPr>
          <w:rFonts w:ascii="Tahoma" w:eastAsia="Times New Roman" w:hAnsi="Tahoma" w:cs="Tahoma"/>
          <w:color w:val="000000"/>
          <w:lang w:val="en"/>
        </w:rPr>
        <w:t xml:space="preserve">agency, </w:t>
      </w:r>
      <w:r w:rsidRPr="00C22733">
        <w:rPr>
          <w:rFonts w:ascii="Tahoma" w:eastAsia="Times New Roman" w:hAnsi="Tahoma" w:cs="Tahoma"/>
          <w:b/>
          <w:color w:val="000000"/>
          <w:lang w:val="en"/>
        </w:rPr>
        <w:t>do</w:t>
      </w:r>
      <w:r w:rsidRPr="00903C62">
        <w:rPr>
          <w:rFonts w:ascii="Tahoma" w:eastAsia="Times New Roman" w:hAnsi="Tahoma" w:cs="Tahoma"/>
          <w:color w:val="000000"/>
          <w:lang w:val="en"/>
        </w:rPr>
        <w:t xml:space="preserve"> </w:t>
      </w:r>
      <w:r w:rsidRPr="00903C62">
        <w:rPr>
          <w:rFonts w:ascii="Tahoma" w:eastAsia="Times New Roman" w:hAnsi="Tahoma" w:cs="Tahoma"/>
          <w:b/>
          <w:color w:val="000000"/>
          <w:lang w:val="en"/>
        </w:rPr>
        <w:t>not</w:t>
      </w:r>
      <w:r w:rsidRPr="00903C62">
        <w:rPr>
          <w:rFonts w:ascii="Tahoma" w:eastAsia="Times New Roman" w:hAnsi="Tahoma" w:cs="Tahoma"/>
          <w:color w:val="000000"/>
          <w:lang w:val="en"/>
        </w:rPr>
        <w:t xml:space="preserve"> give out your personal information. </w:t>
      </w:r>
      <w:r w:rsidR="00A4375D">
        <w:rPr>
          <w:rFonts w:ascii="Tahoma" w:eastAsia="Times New Roman" w:hAnsi="Tahoma" w:cs="Tahoma"/>
          <w:color w:val="000000"/>
          <w:lang w:val="en"/>
        </w:rPr>
        <w:t>Instead</w:t>
      </w:r>
      <w:r w:rsidR="00A42D5C">
        <w:rPr>
          <w:rFonts w:ascii="Tahoma" w:eastAsia="Times New Roman" w:hAnsi="Tahoma" w:cs="Tahoma"/>
          <w:color w:val="000000"/>
          <w:lang w:val="en"/>
        </w:rPr>
        <w:t>,</w:t>
      </w:r>
      <w:r w:rsidR="00A4375D">
        <w:rPr>
          <w:rFonts w:ascii="Tahoma" w:eastAsia="Times New Roman" w:hAnsi="Tahoma" w:cs="Tahoma"/>
          <w:color w:val="000000"/>
          <w:lang w:val="en"/>
        </w:rPr>
        <w:t xml:space="preserve"> request their name, the </w:t>
      </w:r>
      <w:r w:rsidR="006B032E">
        <w:rPr>
          <w:rFonts w:ascii="Tahoma" w:eastAsia="Times New Roman" w:hAnsi="Tahoma" w:cs="Tahoma"/>
          <w:color w:val="000000"/>
          <w:lang w:val="en"/>
        </w:rPr>
        <w:tab/>
      </w:r>
      <w:r w:rsidR="00A4375D">
        <w:rPr>
          <w:rFonts w:ascii="Tahoma" w:eastAsia="Times New Roman" w:hAnsi="Tahoma" w:cs="Tahoma"/>
          <w:color w:val="000000"/>
          <w:lang w:val="en"/>
        </w:rPr>
        <w:t>agency’s name and telephone number.</w:t>
      </w:r>
      <w:r w:rsidR="00A42D5C">
        <w:rPr>
          <w:rFonts w:ascii="Tahoma" w:eastAsia="Times New Roman" w:hAnsi="Tahoma" w:cs="Tahoma"/>
          <w:color w:val="000000"/>
          <w:lang w:val="en"/>
        </w:rPr>
        <w:t xml:space="preserve">  Then you</w:t>
      </w:r>
      <w:r w:rsidR="00A4375D">
        <w:rPr>
          <w:rFonts w:ascii="Tahoma" w:eastAsia="Times New Roman" w:hAnsi="Tahoma" w:cs="Tahoma"/>
          <w:color w:val="000000"/>
          <w:lang w:val="en"/>
        </w:rPr>
        <w:t xml:space="preserve"> call them back.  Remember, j</w:t>
      </w:r>
      <w:r w:rsidRPr="00903C62">
        <w:rPr>
          <w:rFonts w:ascii="Tahoma" w:eastAsia="Times New Roman" w:hAnsi="Tahoma" w:cs="Tahoma"/>
          <w:color w:val="000000"/>
          <w:lang w:val="en"/>
        </w:rPr>
        <w:t xml:space="preserve">ust because </w:t>
      </w:r>
      <w:r w:rsidR="006B032E">
        <w:rPr>
          <w:rFonts w:ascii="Tahoma" w:eastAsia="Times New Roman" w:hAnsi="Tahoma" w:cs="Tahoma"/>
          <w:color w:val="000000"/>
          <w:lang w:val="en"/>
        </w:rPr>
        <w:tab/>
      </w:r>
      <w:r w:rsidRPr="00903C62">
        <w:rPr>
          <w:rFonts w:ascii="Tahoma" w:eastAsia="Times New Roman" w:hAnsi="Tahoma" w:cs="Tahoma"/>
          <w:color w:val="000000"/>
          <w:lang w:val="en"/>
        </w:rPr>
        <w:t>they may have some of your information does not mean they are legitimate!</w:t>
      </w:r>
    </w:p>
    <w:p w:rsidR="004518FB" w:rsidRDefault="004518FB" w:rsidP="006B032E">
      <w:pPr>
        <w:spacing w:after="0" w:line="240" w:lineRule="auto"/>
        <w:ind w:left="-450" w:right="375"/>
        <w:textAlignment w:val="baseline"/>
        <w:rPr>
          <w:rFonts w:ascii="Tahoma" w:eastAsia="Times New Roman" w:hAnsi="Tahoma" w:cs="Tahoma"/>
          <w:color w:val="000000"/>
          <w:lang w:val="en"/>
        </w:rPr>
      </w:pPr>
    </w:p>
    <w:p w:rsidR="004518FB" w:rsidRDefault="004518FB" w:rsidP="006B032E">
      <w:pPr>
        <w:spacing w:after="0" w:line="240" w:lineRule="auto"/>
        <w:ind w:left="-450" w:right="375"/>
        <w:textAlignment w:val="baseline"/>
        <w:rPr>
          <w:rFonts w:ascii="Tahoma" w:eastAsia="Times New Roman" w:hAnsi="Tahoma" w:cs="Tahoma"/>
          <w:color w:val="000000"/>
          <w:lang w:val="en"/>
        </w:rPr>
      </w:pPr>
    </w:p>
    <w:p w:rsidR="00183067" w:rsidRPr="0067400D" w:rsidRDefault="0067400D" w:rsidP="006B032E">
      <w:pPr>
        <w:spacing w:after="0" w:line="270" w:lineRule="atLeast"/>
        <w:ind w:left="-450"/>
        <w:textAlignment w:val="baseline"/>
        <w:rPr>
          <w:rFonts w:ascii="Tahoma" w:eastAsia="Times New Roman" w:hAnsi="Tahoma" w:cs="Tahoma"/>
          <w:color w:val="000000"/>
          <w:sz w:val="28"/>
          <w:szCs w:val="28"/>
          <w:lang w:val="en"/>
        </w:rPr>
      </w:pPr>
      <w:r w:rsidRPr="0067400D">
        <w:rPr>
          <w:rFonts w:ascii="Tahoma" w:eastAsia="Times New Roman" w:hAnsi="Tahoma" w:cs="Tahoma"/>
          <w:color w:val="000000"/>
          <w:sz w:val="28"/>
          <w:szCs w:val="28"/>
          <w:lang w:val="en"/>
        </w:rPr>
        <w:t>Other practical tips:</w:t>
      </w:r>
    </w:p>
    <w:p w:rsidR="00183067" w:rsidRPr="00A912A7" w:rsidRDefault="0067400D" w:rsidP="006B032E">
      <w:pPr>
        <w:numPr>
          <w:ilvl w:val="0"/>
          <w:numId w:val="2"/>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r>
        <w:rPr>
          <w:rFonts w:ascii="Tahoma" w:eastAsia="Times New Roman" w:hAnsi="Tahoma" w:cs="Tahoma"/>
          <w:b/>
          <w:bCs/>
          <w:color w:val="000000"/>
          <w:bdr w:val="none" w:sz="0" w:space="0" w:color="auto" w:frame="1"/>
          <w:lang w:val="en"/>
        </w:rPr>
        <w:t>Set secure passwords and do not</w:t>
      </w:r>
      <w:r w:rsidR="00183067" w:rsidRPr="00A912A7">
        <w:rPr>
          <w:rFonts w:ascii="Tahoma" w:eastAsia="Times New Roman" w:hAnsi="Tahoma" w:cs="Tahoma"/>
          <w:b/>
          <w:bCs/>
          <w:color w:val="000000"/>
          <w:bdr w:val="none" w:sz="0" w:space="0" w:color="auto" w:frame="1"/>
          <w:lang w:val="en"/>
        </w:rPr>
        <w:t xml:space="preserve"> share with anyone.</w:t>
      </w:r>
      <w:r w:rsidR="00183067" w:rsidRPr="00A912A7">
        <w:rPr>
          <w:rFonts w:ascii="Tahoma" w:eastAsia="Times New Roman" w:hAnsi="Tahoma" w:cs="Tahoma"/>
          <w:color w:val="000000"/>
          <w:lang w:val="en"/>
        </w:rPr>
        <w:t xml:space="preserve"> Avoid using common </w:t>
      </w:r>
      <w:r w:rsidR="006B032E">
        <w:rPr>
          <w:rFonts w:ascii="Tahoma" w:eastAsia="Times New Roman" w:hAnsi="Tahoma" w:cs="Tahoma"/>
          <w:color w:val="000000"/>
          <w:lang w:val="en"/>
        </w:rPr>
        <w:tab/>
      </w:r>
      <w:r w:rsidR="00183067" w:rsidRPr="00A912A7">
        <w:rPr>
          <w:rFonts w:ascii="Tahoma" w:eastAsia="Times New Roman" w:hAnsi="Tahoma" w:cs="Tahoma"/>
          <w:color w:val="000000"/>
          <w:lang w:val="en"/>
        </w:rPr>
        <w:t xml:space="preserve">words, phrases, or personal information and </w:t>
      </w:r>
      <w:r w:rsidR="00441415">
        <w:rPr>
          <w:rFonts w:ascii="Tahoma" w:eastAsia="Times New Roman" w:hAnsi="Tahoma" w:cs="Tahoma"/>
          <w:color w:val="000000"/>
          <w:lang w:val="en"/>
        </w:rPr>
        <w:t>change your passwords on a regular basis.</w:t>
      </w:r>
    </w:p>
    <w:p w:rsidR="00183067" w:rsidRPr="00A912A7" w:rsidRDefault="00183067" w:rsidP="006B032E">
      <w:pPr>
        <w:numPr>
          <w:ilvl w:val="0"/>
          <w:numId w:val="2"/>
        </w:numPr>
        <w:tabs>
          <w:tab w:val="clear" w:pos="720"/>
        </w:tabs>
        <w:spacing w:after="0" w:line="240" w:lineRule="auto"/>
        <w:ind w:left="-450" w:right="375" w:firstLine="0"/>
        <w:textAlignment w:val="baseline"/>
        <w:rPr>
          <w:rFonts w:ascii="Tahoma" w:eastAsia="Times New Roman" w:hAnsi="Tahoma" w:cs="Tahoma"/>
          <w:color w:val="000000"/>
          <w:lang w:val="en"/>
        </w:rPr>
      </w:pPr>
      <w:r w:rsidRPr="00A912A7">
        <w:rPr>
          <w:rFonts w:ascii="Tahoma" w:eastAsia="Times New Roman" w:hAnsi="Tahoma" w:cs="Tahoma"/>
          <w:b/>
          <w:bCs/>
          <w:color w:val="000000"/>
          <w:bdr w:val="none" w:sz="0" w:space="0" w:color="auto" w:frame="1"/>
          <w:lang w:val="en"/>
        </w:rPr>
        <w:t xml:space="preserve">Keep your operating system, browser, anti-virus and other critical software up to </w:t>
      </w:r>
      <w:r w:rsidR="006B032E">
        <w:rPr>
          <w:rFonts w:ascii="Tahoma" w:eastAsia="Times New Roman" w:hAnsi="Tahoma" w:cs="Tahoma"/>
          <w:b/>
          <w:bCs/>
          <w:color w:val="000000"/>
          <w:bdr w:val="none" w:sz="0" w:space="0" w:color="auto" w:frame="1"/>
          <w:lang w:val="en"/>
        </w:rPr>
        <w:tab/>
      </w:r>
      <w:r w:rsidRPr="00A912A7">
        <w:rPr>
          <w:rFonts w:ascii="Tahoma" w:eastAsia="Times New Roman" w:hAnsi="Tahoma" w:cs="Tahoma"/>
          <w:b/>
          <w:bCs/>
          <w:color w:val="000000"/>
          <w:bdr w:val="none" w:sz="0" w:space="0" w:color="auto" w:frame="1"/>
          <w:lang w:val="en"/>
        </w:rPr>
        <w:t>date.</w:t>
      </w:r>
      <w:r w:rsidRPr="00A912A7">
        <w:rPr>
          <w:rFonts w:ascii="Tahoma" w:eastAsia="Times New Roman" w:hAnsi="Tahoma" w:cs="Tahoma"/>
          <w:color w:val="000000"/>
          <w:lang w:val="en"/>
        </w:rPr>
        <w:t xml:space="preserve"> Security updates and patches are available </w:t>
      </w:r>
      <w:r w:rsidR="002E5FEB">
        <w:rPr>
          <w:rFonts w:ascii="Tahoma" w:eastAsia="Times New Roman" w:hAnsi="Tahoma" w:cs="Tahoma"/>
          <w:color w:val="000000"/>
          <w:lang w:val="en"/>
        </w:rPr>
        <w:t>and</w:t>
      </w:r>
      <w:r w:rsidRPr="00A912A7">
        <w:rPr>
          <w:rFonts w:ascii="Tahoma" w:eastAsia="Times New Roman" w:hAnsi="Tahoma" w:cs="Tahoma"/>
          <w:color w:val="000000"/>
          <w:lang w:val="en"/>
        </w:rPr>
        <w:t xml:space="preserve"> free from major companies.</w:t>
      </w:r>
    </w:p>
    <w:p w:rsidR="00183067" w:rsidRPr="00A912A7" w:rsidRDefault="00183067" w:rsidP="006B032E">
      <w:pPr>
        <w:numPr>
          <w:ilvl w:val="0"/>
          <w:numId w:val="2"/>
        </w:numPr>
        <w:tabs>
          <w:tab w:val="clear" w:pos="720"/>
        </w:tabs>
        <w:spacing w:after="0" w:line="240" w:lineRule="auto"/>
        <w:ind w:left="-450" w:right="375" w:firstLine="0"/>
        <w:textAlignment w:val="baseline"/>
        <w:rPr>
          <w:rFonts w:ascii="Tahoma" w:eastAsia="Times New Roman" w:hAnsi="Tahoma" w:cs="Tahoma"/>
          <w:color w:val="000000"/>
          <w:lang w:val="en"/>
        </w:rPr>
      </w:pPr>
      <w:r w:rsidRPr="00A912A7">
        <w:rPr>
          <w:rFonts w:ascii="Tahoma" w:eastAsia="Times New Roman" w:hAnsi="Tahoma" w:cs="Tahoma"/>
          <w:b/>
          <w:bCs/>
          <w:color w:val="000000"/>
          <w:bdr w:val="none" w:sz="0" w:space="0" w:color="auto" w:frame="1"/>
          <w:lang w:val="en"/>
        </w:rPr>
        <w:lastRenderedPageBreak/>
        <w:t>Pay close attention to website URLs</w:t>
      </w:r>
      <w:r w:rsidRPr="00A912A7">
        <w:rPr>
          <w:rFonts w:ascii="Tahoma" w:eastAsia="Times New Roman" w:hAnsi="Tahoma" w:cs="Tahoma"/>
          <w:color w:val="000000"/>
          <w:lang w:val="en"/>
        </w:rPr>
        <w:t xml:space="preserve">. Pay attention to the </w:t>
      </w:r>
      <w:r w:rsidR="00EA4310">
        <w:rPr>
          <w:rFonts w:ascii="Tahoma" w:eastAsia="Times New Roman" w:hAnsi="Tahoma" w:cs="Tahoma"/>
          <w:color w:val="000000"/>
          <w:lang w:val="en"/>
        </w:rPr>
        <w:t xml:space="preserve">Uniform Resource Locator </w:t>
      </w:r>
      <w:r w:rsidR="00EA4310">
        <w:rPr>
          <w:rFonts w:ascii="Tahoma" w:eastAsia="Times New Roman" w:hAnsi="Tahoma" w:cs="Tahoma"/>
          <w:color w:val="000000"/>
          <w:lang w:val="en"/>
        </w:rPr>
        <w:tab/>
        <w:t>(</w:t>
      </w:r>
      <w:r w:rsidRPr="00A912A7">
        <w:rPr>
          <w:rFonts w:ascii="Tahoma" w:eastAsia="Times New Roman" w:hAnsi="Tahoma" w:cs="Tahoma"/>
          <w:color w:val="000000"/>
          <w:lang w:val="en"/>
        </w:rPr>
        <w:t>URL</w:t>
      </w:r>
      <w:r w:rsidR="00EA4310">
        <w:rPr>
          <w:rFonts w:ascii="Tahoma" w:eastAsia="Times New Roman" w:hAnsi="Tahoma" w:cs="Tahoma"/>
          <w:color w:val="000000"/>
          <w:lang w:val="en"/>
        </w:rPr>
        <w:t>) from</w:t>
      </w:r>
      <w:r w:rsidRPr="00A912A7">
        <w:rPr>
          <w:rFonts w:ascii="Tahoma" w:eastAsia="Times New Roman" w:hAnsi="Tahoma" w:cs="Tahoma"/>
          <w:color w:val="000000"/>
          <w:lang w:val="en"/>
        </w:rPr>
        <w:t xml:space="preserve"> websites you visit. Malicious websites </w:t>
      </w:r>
      <w:r w:rsidR="00EA4310">
        <w:rPr>
          <w:rFonts w:ascii="Tahoma" w:eastAsia="Times New Roman" w:hAnsi="Tahoma" w:cs="Tahoma"/>
          <w:color w:val="000000"/>
          <w:lang w:val="en"/>
        </w:rPr>
        <w:t>will</w:t>
      </w:r>
      <w:r w:rsidRPr="00A912A7">
        <w:rPr>
          <w:rFonts w:ascii="Tahoma" w:eastAsia="Times New Roman" w:hAnsi="Tahoma" w:cs="Tahoma"/>
          <w:color w:val="000000"/>
          <w:lang w:val="en"/>
        </w:rPr>
        <w:t xml:space="preserve"> use a variation in common spelling or </w:t>
      </w:r>
      <w:r w:rsidR="00EA4310">
        <w:rPr>
          <w:rFonts w:ascii="Tahoma" w:eastAsia="Times New Roman" w:hAnsi="Tahoma" w:cs="Tahoma"/>
          <w:color w:val="000000"/>
          <w:lang w:val="en"/>
        </w:rPr>
        <w:tab/>
      </w:r>
      <w:r w:rsidRPr="00A912A7">
        <w:rPr>
          <w:rFonts w:ascii="Tahoma" w:eastAsia="Times New Roman" w:hAnsi="Tahoma" w:cs="Tahoma"/>
          <w:color w:val="000000"/>
          <w:lang w:val="en"/>
        </w:rPr>
        <w:t>a different domain (</w:t>
      </w:r>
      <w:r w:rsidR="00EA4310">
        <w:rPr>
          <w:rFonts w:ascii="Tahoma" w:eastAsia="Times New Roman" w:hAnsi="Tahoma" w:cs="Tahoma"/>
          <w:color w:val="000000"/>
          <w:lang w:val="en"/>
        </w:rPr>
        <w:t>such as</w:t>
      </w:r>
      <w:r w:rsidRPr="00A912A7">
        <w:rPr>
          <w:rFonts w:ascii="Tahoma" w:eastAsia="Times New Roman" w:hAnsi="Tahoma" w:cs="Tahoma"/>
          <w:color w:val="000000"/>
          <w:lang w:val="en"/>
        </w:rPr>
        <w:t xml:space="preserve"> .com instead of .net) to deceive unsuspecting computer users.</w:t>
      </w:r>
    </w:p>
    <w:p w:rsidR="00183067" w:rsidRPr="00A912A7" w:rsidRDefault="00183067" w:rsidP="006B032E">
      <w:pPr>
        <w:numPr>
          <w:ilvl w:val="0"/>
          <w:numId w:val="2"/>
        </w:numPr>
        <w:tabs>
          <w:tab w:val="clear" w:pos="720"/>
        </w:tabs>
        <w:spacing w:after="0" w:line="240" w:lineRule="auto"/>
        <w:ind w:left="-450" w:right="375" w:firstLine="0"/>
        <w:textAlignment w:val="baseline"/>
        <w:rPr>
          <w:rFonts w:ascii="Tahoma" w:eastAsia="Times New Roman" w:hAnsi="Tahoma" w:cs="Tahoma"/>
          <w:color w:val="000000"/>
          <w:lang w:val="en"/>
        </w:rPr>
      </w:pPr>
      <w:r w:rsidRPr="00A912A7">
        <w:rPr>
          <w:rFonts w:ascii="Tahoma" w:eastAsia="Times New Roman" w:hAnsi="Tahoma" w:cs="Tahoma"/>
          <w:b/>
          <w:bCs/>
          <w:color w:val="000000"/>
          <w:bdr w:val="none" w:sz="0" w:space="0" w:color="auto" w:frame="1"/>
          <w:lang w:val="en"/>
        </w:rPr>
        <w:t>For e-Mail,</w:t>
      </w:r>
      <w:r w:rsidRPr="00A912A7">
        <w:rPr>
          <w:rFonts w:ascii="Tahoma" w:eastAsia="Times New Roman" w:hAnsi="Tahoma" w:cs="Tahoma"/>
          <w:color w:val="000000"/>
          <w:lang w:val="en"/>
        </w:rPr>
        <w:t xml:space="preserve"> turn off the option to automatically download attachments.</w:t>
      </w:r>
    </w:p>
    <w:p w:rsidR="00183067" w:rsidRPr="00C22733" w:rsidRDefault="00183067" w:rsidP="006B032E">
      <w:pPr>
        <w:spacing w:after="150" w:line="240" w:lineRule="auto"/>
        <w:ind w:left="-450"/>
        <w:textAlignment w:val="baseline"/>
        <w:outlineLvl w:val="2"/>
        <w:rPr>
          <w:rFonts w:ascii="JoannaSemiBold" w:eastAsia="Times New Roman" w:hAnsi="JoannaSemiBold" w:cs="Arial"/>
          <w:color w:val="264363"/>
          <w:sz w:val="36"/>
          <w:szCs w:val="36"/>
          <w:lang w:val="en"/>
        </w:rPr>
      </w:pPr>
      <w:r w:rsidRPr="00C22733">
        <w:rPr>
          <w:rFonts w:ascii="JoannaSemiBold" w:eastAsia="Times New Roman" w:hAnsi="JoannaSemiBold" w:cs="Arial"/>
          <w:color w:val="264363"/>
          <w:sz w:val="36"/>
          <w:szCs w:val="36"/>
          <w:lang w:val="en"/>
        </w:rPr>
        <w:t>Learn More</w:t>
      </w:r>
    </w:p>
    <w:p w:rsidR="00183067" w:rsidRPr="00E754BA" w:rsidRDefault="00E754BA" w:rsidP="006B032E">
      <w:pPr>
        <w:numPr>
          <w:ilvl w:val="0"/>
          <w:numId w:val="3"/>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proofErr w:type="gramStart"/>
      <w:r>
        <w:rPr>
          <w:rFonts w:ascii="Tahoma" w:eastAsia="Times New Roman" w:hAnsi="Tahoma" w:cs="Tahoma"/>
          <w:color w:val="00578D"/>
          <w:u w:val="single"/>
          <w:bdr w:val="none" w:sz="0" w:space="0" w:color="auto" w:frame="1"/>
          <w:lang w:val="en"/>
        </w:rPr>
        <w:t>www</w:t>
      </w:r>
      <w:proofErr w:type="gramEnd"/>
      <w:r>
        <w:rPr>
          <w:rFonts w:ascii="Tahoma" w:eastAsia="Times New Roman" w:hAnsi="Tahoma" w:cs="Tahoma"/>
          <w:color w:val="00578D"/>
          <w:u w:val="single"/>
          <w:bdr w:val="none" w:sz="0" w:space="0" w:color="auto" w:frame="1"/>
          <w:lang w:val="en"/>
        </w:rPr>
        <w:t>.</w:t>
      </w:r>
      <w:hyperlink r:id="rId8" w:history="1">
        <w:r w:rsidR="00183067" w:rsidRPr="00C22733">
          <w:rPr>
            <w:rFonts w:ascii="Tahoma" w:eastAsia="Times New Roman" w:hAnsi="Tahoma" w:cs="Tahoma"/>
            <w:color w:val="00578D"/>
            <w:u w:val="single"/>
            <w:bdr w:val="none" w:sz="0" w:space="0" w:color="auto" w:frame="1"/>
            <w:lang w:val="en"/>
          </w:rPr>
          <w:t>OnGuardOnline.gov</w:t>
        </w:r>
      </w:hyperlink>
    </w:p>
    <w:p w:rsidR="00E754BA" w:rsidRDefault="0000637F" w:rsidP="006B032E">
      <w:pPr>
        <w:numPr>
          <w:ilvl w:val="0"/>
          <w:numId w:val="3"/>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hyperlink r:id="rId9" w:history="1">
        <w:r w:rsidR="00E754BA" w:rsidRPr="00B7028D">
          <w:rPr>
            <w:rStyle w:val="Hyperlink"/>
            <w:rFonts w:ascii="Tahoma" w:eastAsia="Times New Roman" w:hAnsi="Tahoma" w:cs="Tahoma"/>
            <w:lang w:val="en"/>
          </w:rPr>
          <w:t>www.stcguide.com</w:t>
        </w:r>
      </w:hyperlink>
    </w:p>
    <w:p w:rsidR="00E754BA" w:rsidRDefault="0000637F" w:rsidP="006B032E">
      <w:pPr>
        <w:numPr>
          <w:ilvl w:val="0"/>
          <w:numId w:val="3"/>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hyperlink r:id="rId10" w:history="1">
        <w:r w:rsidR="00E754BA" w:rsidRPr="00B7028D">
          <w:rPr>
            <w:rStyle w:val="Hyperlink"/>
            <w:rFonts w:ascii="Tahoma" w:eastAsia="Times New Roman" w:hAnsi="Tahoma" w:cs="Tahoma"/>
            <w:lang w:val="en"/>
          </w:rPr>
          <w:t>www.merit.edu/cyberrange</w:t>
        </w:r>
      </w:hyperlink>
    </w:p>
    <w:p w:rsidR="0000637F" w:rsidRDefault="0000637F" w:rsidP="0000637F">
      <w:pPr>
        <w:numPr>
          <w:ilvl w:val="0"/>
          <w:numId w:val="3"/>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hyperlink r:id="rId11" w:history="1">
        <w:r w:rsidR="00E754BA" w:rsidRPr="00B7028D">
          <w:rPr>
            <w:rStyle w:val="Hyperlink"/>
            <w:rFonts w:ascii="Tahoma" w:eastAsia="Times New Roman" w:hAnsi="Tahoma" w:cs="Tahoma"/>
            <w:lang w:val="en"/>
          </w:rPr>
          <w:t>www.uscert.com</w:t>
        </w:r>
      </w:hyperlink>
      <w:r w:rsidR="00E754BA">
        <w:rPr>
          <w:rFonts w:ascii="Tahoma" w:eastAsia="Times New Roman" w:hAnsi="Tahoma" w:cs="Tahoma"/>
          <w:color w:val="000000"/>
          <w:lang w:val="en"/>
        </w:rPr>
        <w:t xml:space="preserve"> </w:t>
      </w:r>
    </w:p>
    <w:p w:rsidR="008E4CD4" w:rsidRPr="0000637F" w:rsidRDefault="0000637F" w:rsidP="0000637F">
      <w:pPr>
        <w:numPr>
          <w:ilvl w:val="0"/>
          <w:numId w:val="3"/>
        </w:numPr>
        <w:tabs>
          <w:tab w:val="clear" w:pos="720"/>
          <w:tab w:val="num" w:pos="0"/>
        </w:tabs>
        <w:spacing w:after="0" w:line="240" w:lineRule="auto"/>
        <w:ind w:left="-450" w:right="375" w:firstLine="0"/>
        <w:textAlignment w:val="baseline"/>
        <w:rPr>
          <w:rFonts w:ascii="Tahoma" w:eastAsia="Times New Roman" w:hAnsi="Tahoma" w:cs="Tahoma"/>
          <w:color w:val="000000"/>
          <w:lang w:val="en"/>
        </w:rPr>
      </w:pPr>
      <w:r w:rsidRPr="0000637F">
        <w:rPr>
          <w:color w:val="0000FF"/>
          <w:u w:val="single"/>
        </w:rPr>
        <w:t>http://clareco.net/emergency_services</w:t>
      </w:r>
    </w:p>
    <w:p w:rsidR="0000637F" w:rsidRDefault="0000637F" w:rsidP="009B6F44">
      <w:pPr>
        <w:spacing w:after="0" w:line="240" w:lineRule="auto"/>
        <w:ind w:left="-450" w:right="375"/>
        <w:textAlignment w:val="baseline"/>
        <w:rPr>
          <w:rFonts w:ascii="JoannaSemiBold" w:eastAsia="Times New Roman" w:hAnsi="JoannaSemiBold" w:cs="Arial"/>
          <w:color w:val="264363"/>
          <w:sz w:val="36"/>
          <w:szCs w:val="36"/>
          <w:lang w:val="en"/>
        </w:rPr>
      </w:pPr>
    </w:p>
    <w:p w:rsidR="00183067" w:rsidRPr="009B6F44" w:rsidRDefault="00183067" w:rsidP="009B6F44">
      <w:pPr>
        <w:spacing w:after="0" w:line="240" w:lineRule="auto"/>
        <w:ind w:left="-450" w:right="375"/>
        <w:textAlignment w:val="baseline"/>
        <w:rPr>
          <w:rFonts w:ascii="Tahoma" w:eastAsia="Times New Roman" w:hAnsi="Tahoma" w:cs="Tahoma"/>
          <w:color w:val="000000"/>
          <w:lang w:val="en"/>
        </w:rPr>
      </w:pPr>
      <w:bookmarkStart w:id="0" w:name="_GoBack"/>
      <w:bookmarkEnd w:id="0"/>
      <w:r w:rsidRPr="009B6F44">
        <w:rPr>
          <w:rFonts w:ascii="JoannaSemiBold" w:eastAsia="Times New Roman" w:hAnsi="JoannaSemiBold" w:cs="Arial"/>
          <w:color w:val="264363"/>
          <w:sz w:val="36"/>
          <w:szCs w:val="36"/>
          <w:lang w:val="en"/>
        </w:rPr>
        <w:t>Tips</w:t>
      </w:r>
    </w:p>
    <w:p w:rsidR="00183067" w:rsidRPr="00C22733" w:rsidRDefault="008444F3" w:rsidP="006B032E">
      <w:pPr>
        <w:spacing w:after="0" w:line="270" w:lineRule="atLeast"/>
        <w:ind w:left="-450"/>
        <w:textAlignment w:val="baseline"/>
        <w:rPr>
          <w:rFonts w:ascii="Tahoma" w:eastAsia="Times New Roman" w:hAnsi="Tahoma" w:cs="Tahoma"/>
          <w:color w:val="000000"/>
          <w:lang w:val="en"/>
        </w:rPr>
      </w:pPr>
      <w:r>
        <w:rPr>
          <w:rFonts w:ascii="Tahoma" w:eastAsia="Times New Roman" w:hAnsi="Tahoma" w:cs="Tahoma"/>
          <w:color w:val="000000"/>
          <w:lang w:val="en"/>
        </w:rPr>
        <w:t>-</w:t>
      </w:r>
      <w:r w:rsidR="00183067" w:rsidRPr="00C22733">
        <w:rPr>
          <w:rFonts w:ascii="Tahoma" w:eastAsia="Times New Roman" w:hAnsi="Tahoma" w:cs="Tahoma"/>
          <w:color w:val="000000"/>
          <w:lang w:val="en"/>
        </w:rPr>
        <w:t xml:space="preserve">Most people use passwords based on personal information </w:t>
      </w:r>
      <w:r>
        <w:rPr>
          <w:rFonts w:ascii="Tahoma" w:eastAsia="Times New Roman" w:hAnsi="Tahoma" w:cs="Tahoma"/>
          <w:color w:val="000000"/>
          <w:lang w:val="en"/>
        </w:rPr>
        <w:t>which</w:t>
      </w:r>
      <w:r w:rsidR="00183067" w:rsidRPr="00C22733">
        <w:rPr>
          <w:rFonts w:ascii="Tahoma" w:eastAsia="Times New Roman" w:hAnsi="Tahoma" w:cs="Tahoma"/>
          <w:color w:val="000000"/>
          <w:lang w:val="en"/>
        </w:rPr>
        <w:t xml:space="preserve"> are easy to remember. However, </w:t>
      </w:r>
      <w:r>
        <w:rPr>
          <w:rFonts w:ascii="Tahoma" w:eastAsia="Times New Roman" w:hAnsi="Tahoma" w:cs="Tahoma"/>
          <w:color w:val="000000"/>
          <w:lang w:val="en"/>
        </w:rPr>
        <w:t xml:space="preserve">this </w:t>
      </w:r>
      <w:r w:rsidR="00183067" w:rsidRPr="00C22733">
        <w:rPr>
          <w:rFonts w:ascii="Tahoma" w:eastAsia="Times New Roman" w:hAnsi="Tahoma" w:cs="Tahoma"/>
          <w:color w:val="000000"/>
          <w:lang w:val="en"/>
        </w:rPr>
        <w:t xml:space="preserve">makes it easier for an attacker to guess or "crack" </w:t>
      </w:r>
      <w:r>
        <w:rPr>
          <w:rFonts w:ascii="Tahoma" w:eastAsia="Times New Roman" w:hAnsi="Tahoma" w:cs="Tahoma"/>
          <w:color w:val="000000"/>
          <w:lang w:val="en"/>
        </w:rPr>
        <w:t>a password</w:t>
      </w:r>
      <w:r w:rsidR="00183067" w:rsidRPr="00C22733">
        <w:rPr>
          <w:rFonts w:ascii="Tahoma" w:eastAsia="Times New Roman" w:hAnsi="Tahoma" w:cs="Tahoma"/>
          <w:color w:val="000000"/>
          <w:lang w:val="en"/>
        </w:rPr>
        <w:t>.</w:t>
      </w:r>
    </w:p>
    <w:p w:rsidR="00183067" w:rsidRPr="00C22733" w:rsidRDefault="008444F3" w:rsidP="006B032E">
      <w:pPr>
        <w:spacing w:after="0" w:line="270" w:lineRule="atLeast"/>
        <w:ind w:left="-450"/>
        <w:textAlignment w:val="baseline"/>
        <w:rPr>
          <w:rFonts w:ascii="Tahoma" w:eastAsia="Times New Roman" w:hAnsi="Tahoma" w:cs="Tahoma"/>
          <w:color w:val="000000"/>
          <w:lang w:val="en"/>
        </w:rPr>
      </w:pPr>
      <w:r>
        <w:rPr>
          <w:rFonts w:ascii="Tahoma" w:eastAsia="Times New Roman" w:hAnsi="Tahoma" w:cs="Tahoma"/>
          <w:color w:val="000000"/>
          <w:lang w:val="en"/>
        </w:rPr>
        <w:t>-</w:t>
      </w:r>
      <w:r w:rsidR="00183067" w:rsidRPr="00C22733">
        <w:rPr>
          <w:rFonts w:ascii="Tahoma" w:eastAsia="Times New Roman" w:hAnsi="Tahoma" w:cs="Tahoma"/>
          <w:color w:val="000000"/>
          <w:lang w:val="en"/>
        </w:rPr>
        <w:t>Although intentionally misspelling a word ("daytt" instead of "date") may offer some protection against dictionary attacks, an even better method is to rely on a series of words and use memory techniques, or mnemonics, to help you remember how to decode it.</w:t>
      </w:r>
    </w:p>
    <w:p w:rsidR="00183067" w:rsidRPr="00C22733" w:rsidRDefault="008444F3" w:rsidP="006B032E">
      <w:pPr>
        <w:spacing w:after="0" w:line="270" w:lineRule="atLeast"/>
        <w:ind w:left="-450"/>
        <w:textAlignment w:val="baseline"/>
        <w:rPr>
          <w:rFonts w:ascii="Tahoma" w:eastAsia="Times New Roman" w:hAnsi="Tahoma" w:cs="Tahoma"/>
          <w:color w:val="000000"/>
          <w:lang w:val="en"/>
        </w:rPr>
      </w:pPr>
      <w:r>
        <w:rPr>
          <w:rFonts w:ascii="Tahoma" w:eastAsia="Times New Roman" w:hAnsi="Tahoma" w:cs="Tahoma"/>
          <w:color w:val="000000"/>
          <w:lang w:val="en"/>
        </w:rPr>
        <w:t xml:space="preserve">      -</w:t>
      </w:r>
      <w:r w:rsidR="00183067" w:rsidRPr="00C22733">
        <w:rPr>
          <w:rFonts w:ascii="Tahoma" w:eastAsia="Times New Roman" w:hAnsi="Tahoma" w:cs="Tahoma"/>
          <w:color w:val="000000"/>
          <w:lang w:val="en"/>
        </w:rPr>
        <w:t xml:space="preserve">For example, instead of the password "hoops," use "IlTpbb" for "[I] [l]ike [T]o [p]lay </w:t>
      </w:r>
      <w:r>
        <w:rPr>
          <w:rFonts w:ascii="Tahoma" w:eastAsia="Times New Roman" w:hAnsi="Tahoma" w:cs="Tahoma"/>
          <w:color w:val="000000"/>
          <w:lang w:val="en"/>
        </w:rPr>
        <w:tab/>
      </w:r>
      <w:r w:rsidR="00183067" w:rsidRPr="00C22733">
        <w:rPr>
          <w:rFonts w:ascii="Tahoma" w:eastAsia="Times New Roman" w:hAnsi="Tahoma" w:cs="Tahoma"/>
          <w:color w:val="000000"/>
          <w:lang w:val="en"/>
        </w:rPr>
        <w:t>[b]asket[b]all." Using both lowercase and capital letters adds another layer of obscurity.</w:t>
      </w:r>
      <w:r>
        <w:rPr>
          <w:rFonts w:ascii="Tahoma" w:eastAsia="Times New Roman" w:hAnsi="Tahoma" w:cs="Tahoma"/>
          <w:color w:val="000000"/>
          <w:lang w:val="en"/>
        </w:rPr>
        <w:br/>
        <w:t>-</w:t>
      </w:r>
      <w:r w:rsidR="00183067" w:rsidRPr="00C22733">
        <w:rPr>
          <w:rFonts w:ascii="Tahoma" w:eastAsia="Times New Roman" w:hAnsi="Tahoma" w:cs="Tahoma"/>
          <w:color w:val="000000"/>
          <w:lang w:val="en"/>
        </w:rPr>
        <w:t xml:space="preserve"> Your best defense</w:t>
      </w:r>
      <w:r>
        <w:rPr>
          <w:rFonts w:ascii="Tahoma" w:eastAsia="Times New Roman" w:hAnsi="Tahoma" w:cs="Tahoma"/>
          <w:color w:val="000000"/>
          <w:lang w:val="en"/>
        </w:rPr>
        <w:t xml:space="preserve"> may be to </w:t>
      </w:r>
      <w:r w:rsidR="00183067" w:rsidRPr="00C22733">
        <w:rPr>
          <w:rFonts w:ascii="Tahoma" w:eastAsia="Times New Roman" w:hAnsi="Tahoma" w:cs="Tahoma"/>
          <w:color w:val="000000"/>
          <w:lang w:val="en"/>
        </w:rPr>
        <w:t>use a combination of numbers, special characters, and both lowercase and capital letters. Change the same example we used above to "Il!2pBb." and see how much more complicated it has become just by adding numbers and special characters.</w:t>
      </w:r>
    </w:p>
    <w:p w:rsidR="00E161BA" w:rsidRPr="00C22733" w:rsidRDefault="00E161BA" w:rsidP="006B032E">
      <w:pPr>
        <w:spacing w:after="0" w:line="270" w:lineRule="atLeast"/>
        <w:ind w:left="-450"/>
        <w:textAlignment w:val="baseline"/>
        <w:rPr>
          <w:rFonts w:ascii="Tahoma" w:eastAsia="Times New Roman" w:hAnsi="Tahoma" w:cs="Tahoma"/>
          <w:color w:val="000000"/>
          <w:lang w:val="en"/>
        </w:rPr>
      </w:pPr>
    </w:p>
    <w:p w:rsidR="00E161BA" w:rsidRDefault="00E161BA" w:rsidP="006B032E">
      <w:pPr>
        <w:spacing w:after="0" w:line="270" w:lineRule="atLeast"/>
        <w:ind w:left="-450"/>
        <w:textAlignment w:val="baseline"/>
        <w:rPr>
          <w:rFonts w:ascii="Tahoma" w:eastAsia="Times New Roman" w:hAnsi="Tahoma" w:cs="Tahoma"/>
          <w:i/>
          <w:color w:val="000000"/>
          <w:sz w:val="28"/>
          <w:szCs w:val="28"/>
          <w:lang w:val="en"/>
        </w:rPr>
      </w:pPr>
      <w:r w:rsidRPr="008444F3">
        <w:rPr>
          <w:rFonts w:ascii="Tahoma" w:eastAsia="Times New Roman" w:hAnsi="Tahoma" w:cs="Tahoma"/>
          <w:i/>
          <w:color w:val="000000"/>
          <w:sz w:val="28"/>
          <w:szCs w:val="28"/>
          <w:lang w:val="en"/>
        </w:rPr>
        <w:t>Remember cyber security is a shared responsibility so everyone plays a role in keeping the internet safe.</w:t>
      </w:r>
    </w:p>
    <w:p w:rsidR="004036C8" w:rsidRDefault="004036C8" w:rsidP="006B032E">
      <w:pPr>
        <w:spacing w:after="0" w:line="270" w:lineRule="atLeast"/>
        <w:ind w:left="-450"/>
        <w:textAlignment w:val="baseline"/>
        <w:rPr>
          <w:rFonts w:ascii="Tahoma" w:eastAsia="Times New Roman" w:hAnsi="Tahoma" w:cs="Tahoma"/>
          <w:i/>
          <w:color w:val="000000"/>
          <w:sz w:val="28"/>
          <w:szCs w:val="28"/>
          <w:lang w:val="en"/>
        </w:rPr>
      </w:pPr>
    </w:p>
    <w:p w:rsidR="004036C8" w:rsidRDefault="004036C8" w:rsidP="006B032E">
      <w:pPr>
        <w:spacing w:after="0" w:line="270" w:lineRule="atLeast"/>
        <w:ind w:left="-450"/>
        <w:textAlignment w:val="baseline"/>
        <w:rPr>
          <w:rFonts w:ascii="Tahoma" w:eastAsia="Times New Roman" w:hAnsi="Tahoma" w:cs="Tahoma"/>
          <w:i/>
          <w:color w:val="000000"/>
          <w:sz w:val="28"/>
          <w:szCs w:val="28"/>
          <w:lang w:val="en"/>
        </w:rPr>
      </w:pPr>
    </w:p>
    <w:p w:rsidR="004036C8" w:rsidRDefault="004036C8" w:rsidP="006B032E">
      <w:pPr>
        <w:spacing w:after="0" w:line="270" w:lineRule="atLeast"/>
        <w:ind w:left="-450"/>
        <w:textAlignment w:val="baseline"/>
        <w:rPr>
          <w:rFonts w:ascii="Tahoma" w:eastAsia="Times New Roman" w:hAnsi="Tahoma" w:cs="Tahoma"/>
          <w:i/>
          <w:color w:val="000000"/>
          <w:sz w:val="28"/>
          <w:szCs w:val="28"/>
          <w:lang w:val="en"/>
        </w:rPr>
      </w:pPr>
    </w:p>
    <w:p w:rsidR="004036C8" w:rsidRPr="008444F3" w:rsidRDefault="004036C8" w:rsidP="006B032E">
      <w:pPr>
        <w:spacing w:after="0" w:line="270" w:lineRule="atLeast"/>
        <w:ind w:left="-450"/>
        <w:textAlignment w:val="baseline"/>
        <w:rPr>
          <w:rFonts w:ascii="Tahoma" w:eastAsia="Times New Roman" w:hAnsi="Tahoma" w:cs="Tahoma"/>
          <w:i/>
          <w:color w:val="000000"/>
          <w:sz w:val="28"/>
          <w:szCs w:val="28"/>
          <w:lang w:val="en"/>
        </w:rPr>
      </w:pPr>
    </w:p>
    <w:p w:rsidR="00552391" w:rsidRPr="00C22733" w:rsidRDefault="00D12A01" w:rsidP="006B032E">
      <w:pPr>
        <w:ind w:left="-450"/>
        <w:rPr>
          <w:rFonts w:ascii="Tahoma" w:hAnsi="Tahoma" w:cs="Tahoma"/>
          <w:noProof/>
        </w:rPr>
      </w:pPr>
      <w:r>
        <w:rPr>
          <w:rFonts w:ascii="Tahoma" w:hAnsi="Tahoma" w:cs="Tahoma"/>
          <w:noProof/>
        </w:rPr>
        <w:t xml:space="preserve">                                    </w:t>
      </w:r>
      <w:r>
        <w:rPr>
          <w:rFonts w:ascii="Tahoma" w:hAnsi="Tahoma" w:cs="Tahoma"/>
          <w:noProof/>
        </w:rPr>
        <w:drawing>
          <wp:inline distT="0" distB="0" distL="0" distR="0">
            <wp:extent cx="3200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MHSDBusinesscard062018.jpg"/>
                    <pic:cNvPicPr/>
                  </pic:nvPicPr>
                  <pic:blipFill>
                    <a:blip r:embed="rId12">
                      <a:extLst>
                        <a:ext uri="{28A0092B-C50C-407E-A947-70E740481C1C}">
                          <a14:useLocalDpi xmlns:a14="http://schemas.microsoft.com/office/drawing/2010/main" val="0"/>
                        </a:ext>
                      </a:extLst>
                    </a:blip>
                    <a:stretch>
                      <a:fillRect/>
                    </a:stretch>
                  </pic:blipFill>
                  <pic:spPr>
                    <a:xfrm>
                      <a:off x="0" y="0"/>
                      <a:ext cx="3200400" cy="1828800"/>
                    </a:xfrm>
                    <a:prstGeom prst="rect">
                      <a:avLst/>
                    </a:prstGeom>
                  </pic:spPr>
                </pic:pic>
              </a:graphicData>
            </a:graphic>
          </wp:inline>
        </w:drawing>
      </w:r>
    </w:p>
    <w:sectPr w:rsidR="00552391" w:rsidRPr="00C2273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01" w:rsidRDefault="00603101" w:rsidP="004036C8">
      <w:pPr>
        <w:spacing w:after="0" w:line="240" w:lineRule="auto"/>
      </w:pPr>
      <w:r>
        <w:separator/>
      </w:r>
    </w:p>
  </w:endnote>
  <w:endnote w:type="continuationSeparator" w:id="0">
    <w:p w:rsidR="00603101" w:rsidRDefault="00603101" w:rsidP="0040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JoannaSemi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01" w:rsidRDefault="00603101" w:rsidP="004036C8">
      <w:pPr>
        <w:spacing w:after="0" w:line="240" w:lineRule="auto"/>
      </w:pPr>
      <w:r>
        <w:separator/>
      </w:r>
    </w:p>
  </w:footnote>
  <w:footnote w:type="continuationSeparator" w:id="0">
    <w:p w:rsidR="00603101" w:rsidRDefault="00603101" w:rsidP="0040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C8" w:rsidRPr="00183067" w:rsidRDefault="004036C8" w:rsidP="004036C8">
    <w:pPr>
      <w:spacing w:after="225" w:line="510" w:lineRule="atLeast"/>
      <w:ind w:left="-450"/>
      <w:textAlignment w:val="baseline"/>
      <w:outlineLvl w:val="0"/>
      <w:rPr>
        <w:rFonts w:ascii="JoannaSemiBold" w:eastAsia="Times New Roman" w:hAnsi="JoannaSemiBold" w:cs="Arial"/>
        <w:color w:val="264363"/>
        <w:kern w:val="36"/>
        <w:sz w:val="51"/>
        <w:szCs w:val="51"/>
        <w:lang w:val="en"/>
      </w:rPr>
    </w:pPr>
    <w:r w:rsidRPr="00183067">
      <w:rPr>
        <w:rFonts w:ascii="JoannaSemiBold" w:eastAsia="Times New Roman" w:hAnsi="JoannaSemiBold" w:cs="Arial"/>
        <w:color w:val="264363"/>
        <w:kern w:val="36"/>
        <w:sz w:val="51"/>
        <w:szCs w:val="51"/>
        <w:lang w:val="en"/>
      </w:rPr>
      <w:t xml:space="preserve">Protect </w:t>
    </w:r>
    <w:r>
      <w:rPr>
        <w:rFonts w:ascii="JoannaSemiBold" w:eastAsia="Times New Roman" w:hAnsi="JoannaSemiBold" w:cs="Arial"/>
        <w:color w:val="264363"/>
        <w:kern w:val="36"/>
        <w:sz w:val="51"/>
        <w:szCs w:val="51"/>
        <w:lang w:val="en"/>
      </w:rPr>
      <w:t>Yourself</w:t>
    </w:r>
    <w:r w:rsidRPr="00183067">
      <w:rPr>
        <w:rFonts w:ascii="JoannaSemiBold" w:eastAsia="Times New Roman" w:hAnsi="JoannaSemiBold" w:cs="Arial"/>
        <w:color w:val="264363"/>
        <w:kern w:val="36"/>
        <w:sz w:val="51"/>
        <w:szCs w:val="51"/>
        <w:lang w:val="en"/>
      </w:rPr>
      <w:t xml:space="preserve"> from Cyber Attacks</w:t>
    </w:r>
    <w:r w:rsidR="009B6F44">
      <w:rPr>
        <w:rFonts w:ascii="JoannaSemiBold" w:eastAsia="Times New Roman" w:hAnsi="JoannaSemiBold" w:cs="Arial"/>
        <w:noProof/>
        <w:color w:val="264363"/>
        <w:kern w:val="36"/>
        <w:sz w:val="51"/>
        <w:szCs w:val="51"/>
      </w:rPr>
      <w:drawing>
        <wp:inline distT="0" distB="0" distL="0" distR="0">
          <wp:extent cx="840259"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MHSDDHSLOGO2018.JPG"/>
                  <pic:cNvPicPr/>
                </pic:nvPicPr>
                <pic:blipFill>
                  <a:blip r:embed="rId1">
                    <a:extLst>
                      <a:ext uri="{28A0092B-C50C-407E-A947-70E740481C1C}">
                        <a14:useLocalDpi xmlns:a14="http://schemas.microsoft.com/office/drawing/2010/main" val="0"/>
                      </a:ext>
                    </a:extLst>
                  </a:blip>
                  <a:stretch>
                    <a:fillRect/>
                  </a:stretch>
                </pic:blipFill>
                <pic:spPr>
                  <a:xfrm>
                    <a:off x="0" y="0"/>
                    <a:ext cx="865757" cy="500516"/>
                  </a:xfrm>
                  <a:prstGeom prst="rect">
                    <a:avLst/>
                  </a:prstGeom>
                </pic:spPr>
              </pic:pic>
            </a:graphicData>
          </a:graphic>
        </wp:inline>
      </w:drawing>
    </w:r>
  </w:p>
  <w:p w:rsidR="004036C8" w:rsidRDefault="00403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F71"/>
    <w:multiLevelType w:val="multilevel"/>
    <w:tmpl w:val="296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F0488"/>
    <w:multiLevelType w:val="multilevel"/>
    <w:tmpl w:val="0D82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8550D7"/>
    <w:multiLevelType w:val="multilevel"/>
    <w:tmpl w:val="0E30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67"/>
    <w:rsid w:val="0000637F"/>
    <w:rsid w:val="000B2632"/>
    <w:rsid w:val="00183067"/>
    <w:rsid w:val="00183F81"/>
    <w:rsid w:val="002D0914"/>
    <w:rsid w:val="002E5FEB"/>
    <w:rsid w:val="003A0F6B"/>
    <w:rsid w:val="003D61C0"/>
    <w:rsid w:val="004036C8"/>
    <w:rsid w:val="004061B6"/>
    <w:rsid w:val="00412D86"/>
    <w:rsid w:val="00441415"/>
    <w:rsid w:val="004518FB"/>
    <w:rsid w:val="0052218F"/>
    <w:rsid w:val="00552391"/>
    <w:rsid w:val="005A20CE"/>
    <w:rsid w:val="00603101"/>
    <w:rsid w:val="00671469"/>
    <w:rsid w:val="0067400D"/>
    <w:rsid w:val="006B032E"/>
    <w:rsid w:val="00832F1C"/>
    <w:rsid w:val="008444F3"/>
    <w:rsid w:val="008E4CD4"/>
    <w:rsid w:val="00903C62"/>
    <w:rsid w:val="0099408F"/>
    <w:rsid w:val="009B6F44"/>
    <w:rsid w:val="00A42D5C"/>
    <w:rsid w:val="00A4375D"/>
    <w:rsid w:val="00A912A7"/>
    <w:rsid w:val="00AB1335"/>
    <w:rsid w:val="00B04078"/>
    <w:rsid w:val="00B34C4F"/>
    <w:rsid w:val="00C22733"/>
    <w:rsid w:val="00C54A17"/>
    <w:rsid w:val="00C860CF"/>
    <w:rsid w:val="00CA3A00"/>
    <w:rsid w:val="00D12A01"/>
    <w:rsid w:val="00D64C9D"/>
    <w:rsid w:val="00E161BA"/>
    <w:rsid w:val="00E754BA"/>
    <w:rsid w:val="00EA4310"/>
    <w:rsid w:val="00F8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94995C2-69A0-4A4B-AABB-F57F6AEA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391"/>
    <w:rPr>
      <w:rFonts w:ascii="Segoe UI" w:hAnsi="Segoe UI" w:cs="Segoe UI"/>
      <w:sz w:val="18"/>
      <w:szCs w:val="18"/>
    </w:rPr>
  </w:style>
  <w:style w:type="paragraph" w:styleId="ListParagraph">
    <w:name w:val="List Paragraph"/>
    <w:basedOn w:val="Normal"/>
    <w:uiPriority w:val="34"/>
    <w:qFormat/>
    <w:rsid w:val="00B04078"/>
    <w:pPr>
      <w:ind w:left="720"/>
      <w:contextualSpacing/>
    </w:pPr>
  </w:style>
  <w:style w:type="character" w:styleId="Hyperlink">
    <w:name w:val="Hyperlink"/>
    <w:basedOn w:val="DefaultParagraphFont"/>
    <w:uiPriority w:val="99"/>
    <w:unhideWhenUsed/>
    <w:rsid w:val="00B04078"/>
    <w:rPr>
      <w:color w:val="0563C1" w:themeColor="hyperlink"/>
      <w:u w:val="single"/>
    </w:rPr>
  </w:style>
  <w:style w:type="character" w:styleId="FollowedHyperlink">
    <w:name w:val="FollowedHyperlink"/>
    <w:basedOn w:val="DefaultParagraphFont"/>
    <w:uiPriority w:val="99"/>
    <w:semiHidden/>
    <w:unhideWhenUsed/>
    <w:rsid w:val="00B04078"/>
    <w:rPr>
      <w:color w:val="954F72" w:themeColor="followedHyperlink"/>
      <w:u w:val="single"/>
    </w:rPr>
  </w:style>
  <w:style w:type="paragraph" w:styleId="Header">
    <w:name w:val="header"/>
    <w:basedOn w:val="Normal"/>
    <w:link w:val="HeaderChar"/>
    <w:uiPriority w:val="99"/>
    <w:unhideWhenUsed/>
    <w:rsid w:val="0040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C8"/>
  </w:style>
  <w:style w:type="paragraph" w:styleId="Footer">
    <w:name w:val="footer"/>
    <w:basedOn w:val="Normal"/>
    <w:link w:val="FooterChar"/>
    <w:uiPriority w:val="99"/>
    <w:unhideWhenUsed/>
    <w:rsid w:val="0040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59946">
      <w:bodyDiv w:val="1"/>
      <w:marLeft w:val="0"/>
      <w:marRight w:val="0"/>
      <w:marTop w:val="0"/>
      <w:marBottom w:val="0"/>
      <w:divBdr>
        <w:top w:val="none" w:sz="0" w:space="0" w:color="auto"/>
        <w:left w:val="none" w:sz="0" w:space="0" w:color="auto"/>
        <w:bottom w:val="none" w:sz="0" w:space="0" w:color="auto"/>
        <w:right w:val="none" w:sz="0" w:space="0" w:color="auto"/>
      </w:divBdr>
      <w:divsChild>
        <w:div w:id="308945467">
          <w:marLeft w:val="0"/>
          <w:marRight w:val="0"/>
          <w:marTop w:val="0"/>
          <w:marBottom w:val="0"/>
          <w:divBdr>
            <w:top w:val="none" w:sz="0" w:space="0" w:color="auto"/>
            <w:left w:val="none" w:sz="0" w:space="0" w:color="auto"/>
            <w:bottom w:val="none" w:sz="0" w:space="0" w:color="auto"/>
            <w:right w:val="none" w:sz="0" w:space="0" w:color="auto"/>
          </w:divBdr>
          <w:divsChild>
            <w:div w:id="596640869">
              <w:marLeft w:val="0"/>
              <w:marRight w:val="0"/>
              <w:marTop w:val="0"/>
              <w:marBottom w:val="0"/>
              <w:divBdr>
                <w:top w:val="none" w:sz="0" w:space="0" w:color="auto"/>
                <w:left w:val="none" w:sz="0" w:space="0" w:color="auto"/>
                <w:bottom w:val="none" w:sz="0" w:space="0" w:color="auto"/>
                <w:right w:val="none" w:sz="0" w:space="0" w:color="auto"/>
              </w:divBdr>
              <w:divsChild>
                <w:div w:id="2105029840">
                  <w:marLeft w:val="0"/>
                  <w:marRight w:val="0"/>
                  <w:marTop w:val="0"/>
                  <w:marBottom w:val="0"/>
                  <w:divBdr>
                    <w:top w:val="none" w:sz="0" w:space="0" w:color="auto"/>
                    <w:left w:val="none" w:sz="0" w:space="0" w:color="auto"/>
                    <w:bottom w:val="none" w:sz="0" w:space="0" w:color="auto"/>
                    <w:right w:val="none" w:sz="0" w:space="0" w:color="auto"/>
                  </w:divBdr>
                  <w:divsChild>
                    <w:div w:id="1231883895">
                      <w:marLeft w:val="150"/>
                      <w:marRight w:val="150"/>
                      <w:marTop w:val="0"/>
                      <w:marBottom w:val="0"/>
                      <w:divBdr>
                        <w:top w:val="none" w:sz="0" w:space="0" w:color="auto"/>
                        <w:left w:val="none" w:sz="0" w:space="0" w:color="auto"/>
                        <w:bottom w:val="none" w:sz="0" w:space="0" w:color="auto"/>
                        <w:right w:val="none" w:sz="0" w:space="0" w:color="auto"/>
                      </w:divBdr>
                      <w:divsChild>
                        <w:div w:id="2070569963">
                          <w:marLeft w:val="0"/>
                          <w:marRight w:val="0"/>
                          <w:marTop w:val="0"/>
                          <w:marBottom w:val="0"/>
                          <w:divBdr>
                            <w:top w:val="none" w:sz="0" w:space="0" w:color="auto"/>
                            <w:left w:val="none" w:sz="0" w:space="0" w:color="auto"/>
                            <w:bottom w:val="none" w:sz="0" w:space="0" w:color="auto"/>
                            <w:right w:val="none" w:sz="0" w:space="0" w:color="auto"/>
                          </w:divBdr>
                          <w:divsChild>
                            <w:div w:id="724304649">
                              <w:marLeft w:val="0"/>
                              <w:marRight w:val="0"/>
                              <w:marTop w:val="0"/>
                              <w:marBottom w:val="0"/>
                              <w:divBdr>
                                <w:top w:val="none" w:sz="0" w:space="0" w:color="auto"/>
                                <w:left w:val="none" w:sz="0" w:space="0" w:color="auto"/>
                                <w:bottom w:val="none" w:sz="0" w:space="0" w:color="auto"/>
                                <w:right w:val="none" w:sz="0" w:space="0" w:color="auto"/>
                              </w:divBdr>
                              <w:divsChild>
                                <w:div w:id="803041726">
                                  <w:marLeft w:val="0"/>
                                  <w:marRight w:val="0"/>
                                  <w:marTop w:val="0"/>
                                  <w:marBottom w:val="0"/>
                                  <w:divBdr>
                                    <w:top w:val="none" w:sz="0" w:space="0" w:color="auto"/>
                                    <w:left w:val="none" w:sz="0" w:space="0" w:color="auto"/>
                                    <w:bottom w:val="none" w:sz="0" w:space="0" w:color="auto"/>
                                    <w:right w:val="none" w:sz="0" w:space="0" w:color="auto"/>
                                  </w:divBdr>
                                  <w:divsChild>
                                    <w:div w:id="1102339577">
                                      <w:marLeft w:val="0"/>
                                      <w:marRight w:val="0"/>
                                      <w:marTop w:val="0"/>
                                      <w:marBottom w:val="0"/>
                                      <w:divBdr>
                                        <w:top w:val="none" w:sz="0" w:space="0" w:color="auto"/>
                                        <w:left w:val="none" w:sz="0" w:space="0" w:color="auto"/>
                                        <w:bottom w:val="none" w:sz="0" w:space="0" w:color="auto"/>
                                        <w:right w:val="none" w:sz="0" w:space="0" w:color="auto"/>
                                      </w:divBdr>
                                      <w:divsChild>
                                        <w:div w:id="1770617963">
                                          <w:marLeft w:val="0"/>
                                          <w:marRight w:val="0"/>
                                          <w:marTop w:val="0"/>
                                          <w:marBottom w:val="0"/>
                                          <w:divBdr>
                                            <w:top w:val="none" w:sz="0" w:space="0" w:color="auto"/>
                                            <w:left w:val="none" w:sz="0" w:space="0" w:color="auto"/>
                                            <w:bottom w:val="none" w:sz="0" w:space="0" w:color="auto"/>
                                            <w:right w:val="none" w:sz="0" w:space="0" w:color="auto"/>
                                          </w:divBdr>
                                          <w:divsChild>
                                            <w:div w:id="1213540991">
                                              <w:marLeft w:val="0"/>
                                              <w:marRight w:val="0"/>
                                              <w:marTop w:val="0"/>
                                              <w:marBottom w:val="0"/>
                                              <w:divBdr>
                                                <w:top w:val="none" w:sz="0" w:space="0" w:color="auto"/>
                                                <w:left w:val="none" w:sz="0" w:space="0" w:color="auto"/>
                                                <w:bottom w:val="none" w:sz="0" w:space="0" w:color="auto"/>
                                                <w:right w:val="none" w:sz="0" w:space="0" w:color="auto"/>
                                              </w:divBdr>
                                              <w:divsChild>
                                                <w:div w:id="1047799392">
                                                  <w:marLeft w:val="0"/>
                                                  <w:marRight w:val="0"/>
                                                  <w:marTop w:val="0"/>
                                                  <w:marBottom w:val="0"/>
                                                  <w:divBdr>
                                                    <w:top w:val="none" w:sz="0" w:space="0" w:color="auto"/>
                                                    <w:left w:val="none" w:sz="0" w:space="0" w:color="auto"/>
                                                    <w:bottom w:val="none" w:sz="0" w:space="0" w:color="auto"/>
                                                    <w:right w:val="none" w:sz="0" w:space="0" w:color="auto"/>
                                                  </w:divBdr>
                                                  <w:divsChild>
                                                    <w:div w:id="13035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guardonline.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hs.gov/about-stopthinkconnect"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er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it.edu/cyberrange" TargetMode="External"/><Relationship Id="rId4" Type="http://schemas.openxmlformats.org/officeDocument/2006/relationships/webSettings" Target="webSettings.xml"/><Relationship Id="rId9" Type="http://schemas.openxmlformats.org/officeDocument/2006/relationships/hyperlink" Target="http://www.stcguid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Becker</dc:creator>
  <cp:keywords/>
  <dc:description/>
  <cp:lastModifiedBy>Jerry Becker</cp:lastModifiedBy>
  <cp:revision>6</cp:revision>
  <cp:lastPrinted>2021-09-29T12:07:00Z</cp:lastPrinted>
  <dcterms:created xsi:type="dcterms:W3CDTF">2019-04-15T15:43:00Z</dcterms:created>
  <dcterms:modified xsi:type="dcterms:W3CDTF">2021-09-29T12:09:00Z</dcterms:modified>
</cp:coreProperties>
</file>