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E2" w:rsidRDefault="00C44056">
      <w:pPr>
        <w:rPr>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38100</wp:posOffset>
                </wp:positionV>
                <wp:extent cx="809625" cy="3048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809625" cy="304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4056" w:rsidRDefault="00C44056" w:rsidP="00C44056">
                            <w:pPr>
                              <w:jc w:val="center"/>
                            </w:pPr>
                            <w:r>
                              <w:t>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55.25pt;margin-top:3pt;width:6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" fillcolor="#4f81bd [3204]" strokecolor="#243f60 [1604]" strokeweight="2pt">
                <v:textbox>
                  <w:txbxContent>
                    <w:p w:rsidR="00C44056" w:rsidRDefault="00C44056" w:rsidP="00C44056">
                      <w:pPr>
                        <w:jc w:val="center"/>
                      </w:pPr>
                      <w:r>
                        <w:t>911</w:t>
                      </w:r>
                    </w:p>
                  </w:txbxContent>
                </v:textbox>
              </v:shape>
            </w:pict>
          </mc:Fallback>
        </mc:AlternateContent>
      </w:r>
      <w:r w:rsidR="00557CE2" w:rsidRPr="00557CE2">
        <w:t xml:space="preserve">         </w:t>
      </w:r>
      <w:r w:rsidR="00557CE2" w:rsidRPr="00557CE2">
        <w:rPr>
          <w:sz w:val="44"/>
          <w:szCs w:val="44"/>
        </w:rPr>
        <w:t>Clare County</w:t>
      </w:r>
      <w:r w:rsidR="00557CE2" w:rsidRPr="00557CE2">
        <w:rPr>
          <w:sz w:val="44"/>
          <w:szCs w:val="44"/>
        </w:rPr>
        <w:tab/>
        <w:t xml:space="preserve">      911</w:t>
      </w:r>
      <w:r w:rsidR="00557CE2" w:rsidRPr="00557CE2">
        <w:rPr>
          <w:sz w:val="44"/>
          <w:szCs w:val="44"/>
        </w:rPr>
        <w:tab/>
        <w:t xml:space="preserve">    Central Dispatch</w:t>
      </w:r>
    </w:p>
    <w:p w:rsidR="00C44056" w:rsidRPr="00C44056" w:rsidRDefault="00C44056">
      <w:pPr>
        <w:rPr>
          <w:sz w:val="24"/>
          <w:szCs w:val="24"/>
        </w:rPr>
      </w:pPr>
    </w:p>
    <w:p w:rsidR="00557CE2" w:rsidRPr="00557CE2" w:rsidRDefault="00557CE2">
      <w:pPr>
        <w:rPr>
          <w:b/>
          <w:sz w:val="24"/>
          <w:szCs w:val="24"/>
        </w:rPr>
      </w:pPr>
      <w:r w:rsidRPr="00557CE2">
        <w:rPr>
          <w:b/>
          <w:sz w:val="24"/>
          <w:szCs w:val="24"/>
        </w:rPr>
        <w:t>Dispatcher Job Description</w:t>
      </w:r>
    </w:p>
    <w:p w:rsidR="00557CE2" w:rsidRPr="00557CE2" w:rsidRDefault="00557CE2">
      <w:pPr>
        <w:rPr>
          <w:sz w:val="24"/>
          <w:szCs w:val="24"/>
        </w:rPr>
      </w:pPr>
      <w:r>
        <w:rPr>
          <w:sz w:val="24"/>
          <w:szCs w:val="24"/>
        </w:rPr>
        <w:t>Under the general supervision of the Director or Dispatch Supervisor, performs all duties of a dispatcher</w:t>
      </w:r>
    </w:p>
    <w:p w:rsidR="00557CE2" w:rsidRPr="00E07B62" w:rsidRDefault="00557CE2">
      <w:pPr>
        <w:rPr>
          <w:b/>
          <w:sz w:val="24"/>
          <w:szCs w:val="24"/>
        </w:rPr>
      </w:pPr>
      <w:r w:rsidRPr="00E07B62">
        <w:rPr>
          <w:b/>
          <w:sz w:val="24"/>
          <w:szCs w:val="24"/>
        </w:rPr>
        <w:t xml:space="preserve">Essential Duties and Responsibilities </w:t>
      </w:r>
    </w:p>
    <w:p w:rsidR="00C44056" w:rsidRDefault="004E424A" w:rsidP="00C44056">
      <w:pPr>
        <w:pStyle w:val="ListParagraph"/>
        <w:numPr>
          <w:ilvl w:val="0"/>
          <w:numId w:val="3"/>
        </w:numPr>
      </w:pPr>
      <w:r w:rsidRPr="004E424A">
        <w:t>Uses a computer-aided dispatch system</w:t>
      </w:r>
    </w:p>
    <w:p w:rsidR="00C44056" w:rsidRDefault="00C44056" w:rsidP="00E07B62">
      <w:pPr>
        <w:pStyle w:val="ListParagraph"/>
        <w:numPr>
          <w:ilvl w:val="0"/>
          <w:numId w:val="3"/>
        </w:numPr>
      </w:pPr>
      <w:r>
        <w:t>R</w:t>
      </w:r>
      <w:r w:rsidR="004E424A" w:rsidRPr="004E424A">
        <w:t>eceive</w:t>
      </w:r>
      <w:r w:rsidR="004E424A">
        <w:t>s</w:t>
      </w:r>
      <w:r w:rsidR="004E424A" w:rsidRPr="004E424A">
        <w:t xml:space="preserve"> emergency calls from the public requesting police, fire, medical or other emergency services.</w:t>
      </w:r>
      <w:r w:rsidR="00E07B62">
        <w:t xml:space="preserve"> </w:t>
      </w:r>
      <w:r w:rsidR="00E07B62" w:rsidRPr="00E07B62">
        <w:t>Knowledge of pertinent equipment, policies and procedures</w:t>
      </w:r>
    </w:p>
    <w:p w:rsidR="00C44056" w:rsidRDefault="004E424A" w:rsidP="00C44056">
      <w:pPr>
        <w:pStyle w:val="ListParagraph"/>
        <w:numPr>
          <w:ilvl w:val="0"/>
          <w:numId w:val="3"/>
        </w:numPr>
      </w:pPr>
      <w:r w:rsidRPr="004E424A">
        <w:t>Determine</w:t>
      </w:r>
      <w:r>
        <w:t>s</w:t>
      </w:r>
      <w:r w:rsidRPr="004E424A">
        <w:t xml:space="preserve"> the nature and location of the emergency; determine</w:t>
      </w:r>
      <w:r>
        <w:t>s</w:t>
      </w:r>
      <w:r w:rsidRPr="004E424A">
        <w:t xml:space="preserve"> priorities, and dispatch police, fire ambulance or other emergency units as necessary and in accordance with established procedures. </w:t>
      </w:r>
    </w:p>
    <w:p w:rsidR="00C44056" w:rsidRDefault="004E424A" w:rsidP="00C44056">
      <w:pPr>
        <w:pStyle w:val="ListParagraph"/>
        <w:numPr>
          <w:ilvl w:val="0"/>
          <w:numId w:val="3"/>
        </w:numPr>
      </w:pPr>
      <w:r w:rsidRPr="004E424A">
        <w:t>Receive</w:t>
      </w:r>
      <w:r>
        <w:t>s</w:t>
      </w:r>
      <w:r w:rsidRPr="004E424A">
        <w:t xml:space="preserve"> and process</w:t>
      </w:r>
      <w:r w:rsidR="007C1623">
        <w:t>es</w:t>
      </w:r>
      <w:r w:rsidRPr="004E424A">
        <w:t xml:space="preserve"> 911 emergency calls, maintain contact with all units on assignment, maintain status and location of police and fire units. </w:t>
      </w:r>
      <w:r>
        <w:t>A</w:t>
      </w:r>
      <w:r w:rsidRPr="004E424A">
        <w:t>nswer</w:t>
      </w:r>
      <w:r>
        <w:t>s</w:t>
      </w:r>
      <w:r w:rsidRPr="004E424A">
        <w:t xml:space="preserve"> non-emergency calls for assistance. </w:t>
      </w:r>
    </w:p>
    <w:p w:rsidR="00C44056" w:rsidRDefault="004E424A" w:rsidP="00C44056">
      <w:pPr>
        <w:pStyle w:val="ListParagraph"/>
        <w:numPr>
          <w:ilvl w:val="0"/>
          <w:numId w:val="3"/>
        </w:numPr>
      </w:pPr>
      <w:r w:rsidRPr="004E424A">
        <w:t>Enter</w:t>
      </w:r>
      <w:r>
        <w:t>s</w:t>
      </w:r>
      <w:r w:rsidR="00E07B62">
        <w:t>,</w:t>
      </w:r>
      <w:r w:rsidRPr="004E424A">
        <w:t xml:space="preserve"> update</w:t>
      </w:r>
      <w:r>
        <w:t>s</w:t>
      </w:r>
      <w:r w:rsidRPr="004E424A">
        <w:t xml:space="preserve"> and retrieve</w:t>
      </w:r>
      <w:r>
        <w:t>s</w:t>
      </w:r>
      <w:r w:rsidRPr="004E424A">
        <w:t xml:space="preserve"> information from a variety of computer systems. Receive</w:t>
      </w:r>
      <w:r>
        <w:t>s</w:t>
      </w:r>
      <w:r w:rsidRPr="004E424A">
        <w:t xml:space="preserve"> requests for information regarding vehicle registration, driving records and warrants, and provides pertinent data.</w:t>
      </w:r>
    </w:p>
    <w:p w:rsidR="004E424A" w:rsidRDefault="004E424A" w:rsidP="00C44056">
      <w:pPr>
        <w:pStyle w:val="ListParagraph"/>
        <w:numPr>
          <w:ilvl w:val="0"/>
          <w:numId w:val="3"/>
        </w:numPr>
      </w:pPr>
      <w:r w:rsidRPr="004E424A">
        <w:t xml:space="preserve"> Monito</w:t>
      </w:r>
      <w:r>
        <w:t>rs</w:t>
      </w:r>
      <w:r w:rsidRPr="004E424A">
        <w:t xml:space="preserve"> several complex public safety radio frequencies. </w:t>
      </w:r>
      <w:r>
        <w:t>Ability to o</w:t>
      </w:r>
      <w:r w:rsidRPr="004E424A">
        <w:t>perate a variety of communications equipment, including radio consoles, telephones and computer systems.</w:t>
      </w:r>
      <w:r>
        <w:t xml:space="preserve">  </w:t>
      </w:r>
    </w:p>
    <w:p w:rsidR="00E07B62" w:rsidRDefault="004E424A" w:rsidP="00E07B62">
      <w:pPr>
        <w:pStyle w:val="ListParagraph"/>
        <w:numPr>
          <w:ilvl w:val="0"/>
          <w:numId w:val="3"/>
        </w:numPr>
      </w:pPr>
      <w:r>
        <w:t>Has k</w:t>
      </w:r>
      <w:r w:rsidRPr="004E424A">
        <w:t>nowledge of principles and processes for providing customer and personal services. This includes customer needs assessment, meeting quality standards for services, and evaluation of cust</w:t>
      </w:r>
      <w:r>
        <w:t xml:space="preserve">omer satisfaction. </w:t>
      </w:r>
    </w:p>
    <w:p w:rsidR="00E07B62" w:rsidRDefault="00E07B62" w:rsidP="00E07B62">
      <w:pPr>
        <w:pStyle w:val="ListParagraph"/>
        <w:numPr>
          <w:ilvl w:val="0"/>
          <w:numId w:val="3"/>
        </w:numPr>
      </w:pPr>
      <w:r>
        <w:t>K</w:t>
      </w:r>
      <w:r w:rsidR="004E424A" w:rsidRPr="004E424A">
        <w:t>nowledge of transmission, broadcasting, switching, control, and operation of tele</w:t>
      </w:r>
      <w:r>
        <w:t>-</w:t>
      </w:r>
      <w:r w:rsidR="004E424A" w:rsidRPr="004E424A">
        <w:t>commun</w:t>
      </w:r>
      <w:r w:rsidR="004E424A">
        <w:t xml:space="preserve">ications systems.  </w:t>
      </w:r>
    </w:p>
    <w:p w:rsidR="0024421D" w:rsidRDefault="004E424A" w:rsidP="00E07B62">
      <w:pPr>
        <w:pStyle w:val="ListParagraph"/>
        <w:numPr>
          <w:ilvl w:val="0"/>
          <w:numId w:val="3"/>
        </w:numPr>
      </w:pPr>
      <w:r>
        <w:t>K</w:t>
      </w:r>
      <w:r w:rsidRPr="004E424A">
        <w:t>nowledge of the structure and content of the English language including the meaning and spelling of words, rules</w:t>
      </w:r>
      <w:r w:rsidR="00BA04F7">
        <w:t xml:space="preserve"> of composition, and grammar</w:t>
      </w:r>
      <w:r w:rsidR="00557CE2">
        <w:t>. Has</w:t>
      </w:r>
      <w:r w:rsidRPr="004E424A">
        <w:t xml:space="preserve"> knowledge of laws, legal codes, court procedures, precedents, government regulations, executive orders, agency rules, and the democratic political process.</w:t>
      </w:r>
      <w:r w:rsidR="00BA04F7">
        <w:t xml:space="preserve"> </w:t>
      </w:r>
    </w:p>
    <w:p w:rsidR="00E07B62" w:rsidRDefault="00E70232" w:rsidP="00BA04F7">
      <w:pPr>
        <w:pStyle w:val="ListParagraph"/>
        <w:numPr>
          <w:ilvl w:val="0"/>
          <w:numId w:val="3"/>
        </w:numPr>
      </w:pPr>
      <w:r>
        <w:t xml:space="preserve">Must successfully complete the </w:t>
      </w:r>
      <w:r w:rsidR="00BA04F7">
        <w:t xml:space="preserve">in-house </w:t>
      </w:r>
      <w:r>
        <w:t xml:space="preserve">training program </w:t>
      </w:r>
      <w:r w:rsidR="00BA04F7">
        <w:t xml:space="preserve">and complete the trainings required by the State of Michigan.  (Current mandate by SOM: </w:t>
      </w:r>
      <w:r>
        <w:t xml:space="preserve">40 hour beginning dispatch school, 40 hour advanced dispatching school as well as 24 hours of continuing education every two years. </w:t>
      </w:r>
    </w:p>
    <w:p w:rsidR="00E07B62" w:rsidRPr="00BA04F7" w:rsidRDefault="00E07B62" w:rsidP="00BA04F7">
      <w:pPr>
        <w:rPr>
          <w:b/>
          <w:sz w:val="24"/>
          <w:szCs w:val="24"/>
        </w:rPr>
      </w:pPr>
      <w:r w:rsidRPr="00BA04F7">
        <w:rPr>
          <w:b/>
          <w:sz w:val="24"/>
          <w:szCs w:val="24"/>
        </w:rPr>
        <w:t>Incidental Duties and Responsibilities</w:t>
      </w:r>
    </w:p>
    <w:p w:rsidR="00E07B62" w:rsidRDefault="00E07B62" w:rsidP="00E07B62">
      <w:pPr>
        <w:pStyle w:val="ListParagraph"/>
      </w:pPr>
      <w:r>
        <w:t>May attend training or seminars as specified by the Director or Dispatch Supervisor.</w:t>
      </w:r>
    </w:p>
    <w:p w:rsidR="00E07B62" w:rsidRDefault="00E07B62" w:rsidP="00E07B62">
      <w:pPr>
        <w:pStyle w:val="ListParagraph"/>
      </w:pPr>
    </w:p>
    <w:p w:rsidR="00E07B62" w:rsidRPr="00BA04F7" w:rsidRDefault="00E07B62" w:rsidP="00BA04F7">
      <w:pPr>
        <w:rPr>
          <w:b/>
        </w:rPr>
      </w:pPr>
      <w:r w:rsidRPr="00BA04F7">
        <w:rPr>
          <w:b/>
        </w:rPr>
        <w:lastRenderedPageBreak/>
        <w:t xml:space="preserve">Reporting Relationships </w:t>
      </w:r>
    </w:p>
    <w:p w:rsidR="00E07B62" w:rsidRDefault="00E07B62" w:rsidP="00BA04F7">
      <w:pPr>
        <w:pStyle w:val="ListParagraph"/>
      </w:pPr>
      <w:r>
        <w:t>Reports to the Director or Dispatch Supervisor</w:t>
      </w:r>
    </w:p>
    <w:p w:rsidR="00E07B62" w:rsidRPr="00BA04F7" w:rsidRDefault="00E07B62" w:rsidP="00BA04F7">
      <w:pPr>
        <w:rPr>
          <w:b/>
          <w:sz w:val="24"/>
          <w:szCs w:val="24"/>
        </w:rPr>
      </w:pPr>
      <w:r w:rsidRPr="00BA04F7">
        <w:rPr>
          <w:b/>
          <w:sz w:val="24"/>
          <w:szCs w:val="24"/>
        </w:rPr>
        <w:t>Working Conditions/Environment</w:t>
      </w:r>
    </w:p>
    <w:p w:rsidR="00E07B62" w:rsidRDefault="00E07B62" w:rsidP="00BA04F7">
      <w:pPr>
        <w:pStyle w:val="ListParagraph"/>
      </w:pPr>
      <w:r>
        <w:t>Works in secure dispatch Center with stress from crisis situations and constant flow of emergency calls and dispatches.</w:t>
      </w:r>
    </w:p>
    <w:p w:rsidR="00E07B62" w:rsidRPr="00BA04F7" w:rsidRDefault="00E07B62" w:rsidP="00BA04F7">
      <w:pPr>
        <w:rPr>
          <w:b/>
          <w:sz w:val="24"/>
          <w:szCs w:val="24"/>
        </w:rPr>
      </w:pPr>
      <w:r w:rsidRPr="00BA04F7">
        <w:rPr>
          <w:b/>
          <w:sz w:val="24"/>
          <w:szCs w:val="24"/>
        </w:rPr>
        <w:t>Qualifications</w:t>
      </w:r>
    </w:p>
    <w:p w:rsidR="00E07B62" w:rsidRDefault="00E07B62" w:rsidP="00BA04F7">
      <w:pPr>
        <w:pStyle w:val="ListParagraph"/>
      </w:pPr>
      <w:r>
        <w:t>Education:  High school graduation or equivalent.</w:t>
      </w:r>
      <w:r w:rsidR="00DE5035">
        <w:t xml:space="preserve">  </w:t>
      </w:r>
    </w:p>
    <w:p w:rsidR="00E07B62" w:rsidRPr="00BA04F7" w:rsidRDefault="00DE5035" w:rsidP="00BA04F7">
      <w:pPr>
        <w:rPr>
          <w:b/>
          <w:sz w:val="24"/>
          <w:szCs w:val="24"/>
        </w:rPr>
      </w:pPr>
      <w:r w:rsidRPr="00BA04F7">
        <w:rPr>
          <w:b/>
          <w:sz w:val="24"/>
          <w:szCs w:val="24"/>
        </w:rPr>
        <w:t xml:space="preserve">Knowledge, Skills and Ability Requirements </w:t>
      </w:r>
    </w:p>
    <w:p w:rsidR="00E07B62" w:rsidRDefault="00E07B62" w:rsidP="00BA04F7">
      <w:pPr>
        <w:pStyle w:val="ListParagraph"/>
      </w:pPr>
      <w:r>
        <w:t>Oral and written communications skills including the ability to understand, follow and relay concisely complex instructions.  Ability to remain calm in emergency situations and handle crises in professional manner.   Ability to use tact and diplomacy and understand people from all social, economic and cultural backgrounds.  Willingness to work variety of shifts, weekends, holidays and overtime.</w:t>
      </w:r>
      <w:r w:rsidR="00DE5035">
        <w:t xml:space="preserve">  Must possess a valid driver’s license (without restrictions) and good driving record.  </w:t>
      </w:r>
      <w:r w:rsidR="00DE5035" w:rsidRPr="00DE5035">
        <w:t>Ability to work independently and as part of a team</w:t>
      </w:r>
      <w:r w:rsidR="00DE5035">
        <w:t xml:space="preserve">.  Must pass extensive background check.  </w:t>
      </w:r>
      <w:r w:rsidR="0085121D">
        <w:t xml:space="preserve">Must not have any crimes on record that is punishable by more than one year. </w:t>
      </w:r>
    </w:p>
    <w:p w:rsidR="00E07B62" w:rsidRPr="00BA04F7" w:rsidRDefault="00E07B62" w:rsidP="00BA04F7">
      <w:pPr>
        <w:rPr>
          <w:b/>
          <w:sz w:val="24"/>
          <w:szCs w:val="24"/>
        </w:rPr>
      </w:pPr>
      <w:r w:rsidRPr="00BA04F7">
        <w:rPr>
          <w:b/>
          <w:sz w:val="24"/>
          <w:szCs w:val="24"/>
        </w:rPr>
        <w:t xml:space="preserve">Physical/Mental Requirements </w:t>
      </w:r>
    </w:p>
    <w:p w:rsidR="00E07B62" w:rsidRDefault="00E07B62" w:rsidP="00BA04F7">
      <w:pPr>
        <w:ind w:left="720"/>
      </w:pPr>
      <w:r>
        <w:t xml:space="preserve">Ability to function in stressful working environment.  Clear speaking voice.  Visual acuity to </w:t>
      </w:r>
      <w:r w:rsidR="00BA04F7">
        <w:t>read, proofread, fill</w:t>
      </w:r>
      <w:r>
        <w:t xml:space="preserve"> in forms and use CAD.  Hearing acuity to listen and communicate in person and on the telephone.  Manual dexterity to use alphanumeric keyboard.  Ability to handle stress.  Mental capacity to analyze data, use logic, exercise sound judgment, and make sound decisions.  </w:t>
      </w:r>
      <w:r w:rsidR="003318F3">
        <w:t xml:space="preserve">Physical ability to work in an office setting for extended hours. </w:t>
      </w:r>
      <w:r w:rsidR="00203808">
        <w:t xml:space="preserve"> </w:t>
      </w:r>
      <w:r w:rsidR="003318F3">
        <w:t xml:space="preserve"> </w:t>
      </w:r>
      <w:r w:rsidR="00203808">
        <w:t xml:space="preserve">Physical exertion may be required to bend, twist, reach, kneel and sit for prolonged periods of time in the work space. Also, subject to 24-hour on call for emergencies.  </w:t>
      </w:r>
      <w:r w:rsidR="003318F3">
        <w:t xml:space="preserve">Work prolonged hours without breaks when needed.  </w:t>
      </w:r>
      <w:r>
        <w:t xml:space="preserve">Skill in the use of communications and computerized equipment.  Ability to keep confidentiality of business conducted at the Center.  Ability to maintain effective </w:t>
      </w:r>
      <w:r w:rsidR="003318F3">
        <w:t xml:space="preserve">professional </w:t>
      </w:r>
      <w:r>
        <w:t>working relationships with other employees, agencies, and the general public.</w:t>
      </w:r>
      <w:r w:rsidR="00DE5035">
        <w:t xml:space="preserve"> Must pass drug screen test.</w:t>
      </w:r>
    </w:p>
    <w:p w:rsidR="00BA04F7" w:rsidRDefault="00BA04F7" w:rsidP="00E07B62">
      <w:pPr>
        <w:pStyle w:val="ListParagraph"/>
      </w:pPr>
    </w:p>
    <w:p w:rsidR="00E07B62" w:rsidRDefault="00BA04F7" w:rsidP="00BA04F7">
      <w:pPr>
        <w:pStyle w:val="ListParagraph"/>
        <w:ind w:left="0"/>
      </w:pPr>
      <w:r>
        <w:t>***</w:t>
      </w:r>
      <w:r w:rsidR="00E07B62">
        <w:t>Listed qualifications are for guidance in filling this position.  Any combination of education and experience that provides the n</w:t>
      </w:r>
      <w:bookmarkStart w:id="0" w:name="_GoBack"/>
      <w:bookmarkEnd w:id="0"/>
      <w:r w:rsidR="00E07B62">
        <w:t>ecessary knowledge, skills, and abilities will be consid</w:t>
      </w:r>
      <w:r>
        <w:t>ered***</w:t>
      </w:r>
    </w:p>
    <w:sectPr w:rsidR="00E0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C74EA"/>
    <w:multiLevelType w:val="hybridMultilevel"/>
    <w:tmpl w:val="4B64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53ACE"/>
    <w:multiLevelType w:val="hybridMultilevel"/>
    <w:tmpl w:val="4F6444A8"/>
    <w:lvl w:ilvl="0" w:tplc="E500F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C2B42"/>
    <w:multiLevelType w:val="hybridMultilevel"/>
    <w:tmpl w:val="989ACF3C"/>
    <w:lvl w:ilvl="0" w:tplc="E500F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4A"/>
    <w:rsid w:val="00203808"/>
    <w:rsid w:val="00207D5A"/>
    <w:rsid w:val="0024421D"/>
    <w:rsid w:val="003318F3"/>
    <w:rsid w:val="004E424A"/>
    <w:rsid w:val="00557CE2"/>
    <w:rsid w:val="007C1623"/>
    <w:rsid w:val="0085121D"/>
    <w:rsid w:val="00BA04F7"/>
    <w:rsid w:val="00C44056"/>
    <w:rsid w:val="00DE5035"/>
    <w:rsid w:val="00E07B62"/>
    <w:rsid w:val="00E7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BFBE2-079A-4828-912D-81BB60A9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Brubaker</dc:creator>
  <cp:lastModifiedBy>Marlana Riskovich</cp:lastModifiedBy>
  <cp:revision>4</cp:revision>
  <dcterms:created xsi:type="dcterms:W3CDTF">2016-05-23T15:30:00Z</dcterms:created>
  <dcterms:modified xsi:type="dcterms:W3CDTF">2019-03-01T14:32:00Z</dcterms:modified>
</cp:coreProperties>
</file>